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6993E" w14:textId="75E4ADDD" w:rsidR="003F6F4D" w:rsidRPr="00B91373" w:rsidRDefault="00B91373" w:rsidP="00656432">
      <w:pPr>
        <w:pStyle w:val="berschrift1"/>
        <w:jc w:val="both"/>
        <w:rPr>
          <w:rFonts w:ascii="Arial" w:hAnsi="Arial" w:cs="Arial"/>
          <w:b/>
          <w:bCs/>
          <w:color w:val="ED7D31"/>
          <w:lang w:val="en-US"/>
        </w:rPr>
      </w:pPr>
      <w:r>
        <w:rPr>
          <w:b/>
          <w:bCs/>
          <w:color w:val="ED7D31" w:themeColor="accent2"/>
          <w:lang w:val="en"/>
        </w:rPr>
        <w:t>Lab</w:t>
      </w:r>
      <w:r w:rsidR="000F3293">
        <w:rPr>
          <w:b/>
          <w:bCs/>
          <w:color w:val="ED7D31" w:themeColor="accent2"/>
          <w:lang w:val="en"/>
        </w:rPr>
        <w:t xml:space="preserve"> 2</w:t>
      </w:r>
    </w:p>
    <w:p w14:paraId="3361E8DE" w14:textId="77777777" w:rsidR="003F6F4D" w:rsidRPr="00B91373" w:rsidRDefault="003F6F4D" w:rsidP="00656432">
      <w:pPr>
        <w:jc w:val="both"/>
        <w:rPr>
          <w:rFonts w:ascii="Arial" w:hAnsi="Arial" w:cs="Arial"/>
          <w:sz w:val="24"/>
          <w:szCs w:val="24"/>
          <w:lang w:val="en-US"/>
        </w:rPr>
      </w:pPr>
    </w:p>
    <w:p w14:paraId="4E2F648A" w14:textId="77777777" w:rsidR="003F6F4D" w:rsidRPr="00B91373" w:rsidRDefault="000F3293" w:rsidP="00656432">
      <w:pPr>
        <w:jc w:val="both"/>
        <w:rPr>
          <w:rFonts w:ascii="Arial" w:hAnsi="Arial" w:cs="Arial"/>
          <w:sz w:val="24"/>
          <w:szCs w:val="24"/>
          <w:lang w:val="en-US"/>
        </w:rPr>
      </w:pPr>
      <w:r>
        <w:rPr>
          <w:sz w:val="24"/>
          <w:szCs w:val="24"/>
          <w:lang w:val="en"/>
        </w:rPr>
        <w:t>Enter your data here:</w:t>
      </w:r>
    </w:p>
    <w:tbl>
      <w:tblPr>
        <w:tblStyle w:val="Tabellenraster"/>
        <w:tblW w:w="0" w:type="auto"/>
        <w:tblLayout w:type="fixed"/>
        <w:tblLook w:val="04A0" w:firstRow="1" w:lastRow="0" w:firstColumn="1" w:lastColumn="0" w:noHBand="0" w:noVBand="1"/>
      </w:tblPr>
      <w:tblGrid>
        <w:gridCol w:w="1696"/>
        <w:gridCol w:w="2556"/>
        <w:gridCol w:w="2544"/>
        <w:gridCol w:w="2266"/>
      </w:tblGrid>
      <w:tr w:rsidR="003F6F4D" w14:paraId="1A1A96E7" w14:textId="77777777" w:rsidTr="00C301D4">
        <w:tc>
          <w:tcPr>
            <w:tcW w:w="1696" w:type="dxa"/>
          </w:tcPr>
          <w:p w14:paraId="0B30DE73" w14:textId="08F15359" w:rsidR="003F6F4D" w:rsidRDefault="000F3293" w:rsidP="00656432">
            <w:pPr>
              <w:jc w:val="both"/>
              <w:rPr>
                <w:rFonts w:ascii="Arial" w:hAnsi="Arial" w:cs="Arial"/>
                <w:b/>
                <w:bCs/>
                <w:sz w:val="24"/>
                <w:szCs w:val="24"/>
              </w:rPr>
            </w:pPr>
            <w:r>
              <w:rPr>
                <w:b/>
                <w:bCs/>
                <w:sz w:val="24"/>
                <w:szCs w:val="24"/>
                <w:lang w:val="en"/>
              </w:rPr>
              <w:t xml:space="preserve">Group </w:t>
            </w:r>
            <w:r w:rsidR="00C301D4" w:rsidRPr="00C301D4">
              <w:rPr>
                <w:b/>
                <w:bCs/>
                <w:color w:val="FF0000"/>
                <w:sz w:val="24"/>
                <w:szCs w:val="24"/>
                <w:lang w:val="en"/>
              </w:rPr>
              <w:t>DAY_</w:t>
            </w:r>
            <w:r>
              <w:rPr>
                <w:b/>
                <w:bCs/>
                <w:color w:val="FF0000"/>
                <w:sz w:val="24"/>
                <w:szCs w:val="24"/>
                <w:lang w:val="en"/>
              </w:rPr>
              <w:t>XX</w:t>
            </w:r>
          </w:p>
        </w:tc>
        <w:tc>
          <w:tcPr>
            <w:tcW w:w="2556" w:type="dxa"/>
          </w:tcPr>
          <w:p w14:paraId="6CD28CDC" w14:textId="77777777" w:rsidR="003F6F4D" w:rsidRDefault="000F3293" w:rsidP="00656432">
            <w:pPr>
              <w:jc w:val="both"/>
              <w:rPr>
                <w:rFonts w:ascii="Arial" w:hAnsi="Arial" w:cs="Arial"/>
                <w:sz w:val="24"/>
                <w:szCs w:val="24"/>
              </w:rPr>
            </w:pPr>
            <w:r>
              <w:rPr>
                <w:sz w:val="24"/>
                <w:szCs w:val="24"/>
                <w:lang w:val="en"/>
              </w:rPr>
              <w:t>Name</w:t>
            </w:r>
          </w:p>
        </w:tc>
        <w:tc>
          <w:tcPr>
            <w:tcW w:w="2544" w:type="dxa"/>
          </w:tcPr>
          <w:p w14:paraId="6472BEC5" w14:textId="77777777" w:rsidR="003F6F4D" w:rsidRDefault="000F3293" w:rsidP="00656432">
            <w:pPr>
              <w:jc w:val="both"/>
              <w:rPr>
                <w:rFonts w:ascii="Arial" w:hAnsi="Arial" w:cs="Arial"/>
                <w:sz w:val="24"/>
                <w:szCs w:val="24"/>
              </w:rPr>
            </w:pPr>
            <w:r>
              <w:rPr>
                <w:sz w:val="24"/>
                <w:szCs w:val="24"/>
                <w:lang w:val="en"/>
              </w:rPr>
              <w:t>Forename</w:t>
            </w:r>
          </w:p>
        </w:tc>
        <w:tc>
          <w:tcPr>
            <w:tcW w:w="2266" w:type="dxa"/>
          </w:tcPr>
          <w:p w14:paraId="210D664F" w14:textId="77777777" w:rsidR="003F6F4D" w:rsidRDefault="000F3293" w:rsidP="00656432">
            <w:pPr>
              <w:jc w:val="both"/>
              <w:rPr>
                <w:rFonts w:ascii="Arial" w:hAnsi="Arial" w:cs="Arial"/>
                <w:sz w:val="24"/>
                <w:szCs w:val="24"/>
              </w:rPr>
            </w:pPr>
            <w:r>
              <w:rPr>
                <w:sz w:val="24"/>
                <w:szCs w:val="24"/>
                <w:lang w:val="en"/>
              </w:rPr>
              <w:t>Matr. No.</w:t>
            </w:r>
          </w:p>
        </w:tc>
      </w:tr>
      <w:tr w:rsidR="003F6F4D" w14:paraId="1C877168" w14:textId="77777777" w:rsidTr="00C301D4">
        <w:tc>
          <w:tcPr>
            <w:tcW w:w="1696" w:type="dxa"/>
          </w:tcPr>
          <w:p w14:paraId="091BEA39" w14:textId="77777777" w:rsidR="003F6F4D" w:rsidRDefault="000F3293" w:rsidP="00656432">
            <w:pPr>
              <w:jc w:val="both"/>
              <w:rPr>
                <w:rFonts w:ascii="Arial" w:hAnsi="Arial" w:cs="Arial"/>
                <w:sz w:val="24"/>
                <w:szCs w:val="24"/>
              </w:rPr>
            </w:pPr>
            <w:r>
              <w:rPr>
                <w:sz w:val="24"/>
                <w:szCs w:val="24"/>
                <w:lang w:val="en"/>
              </w:rPr>
              <w:t>Member #1</w:t>
            </w:r>
          </w:p>
        </w:tc>
        <w:tc>
          <w:tcPr>
            <w:tcW w:w="2556" w:type="dxa"/>
          </w:tcPr>
          <w:p w14:paraId="0EF53911" w14:textId="77777777" w:rsidR="003F6F4D" w:rsidRDefault="003F6F4D" w:rsidP="00656432">
            <w:pPr>
              <w:jc w:val="both"/>
              <w:rPr>
                <w:rFonts w:ascii="Arial" w:hAnsi="Arial" w:cs="Arial"/>
                <w:sz w:val="24"/>
                <w:szCs w:val="24"/>
              </w:rPr>
            </w:pPr>
          </w:p>
        </w:tc>
        <w:tc>
          <w:tcPr>
            <w:tcW w:w="2544" w:type="dxa"/>
          </w:tcPr>
          <w:p w14:paraId="709B0908" w14:textId="77777777" w:rsidR="003F6F4D" w:rsidRDefault="003F6F4D" w:rsidP="00656432">
            <w:pPr>
              <w:jc w:val="both"/>
              <w:rPr>
                <w:rFonts w:ascii="Arial" w:hAnsi="Arial" w:cs="Arial"/>
                <w:sz w:val="24"/>
                <w:szCs w:val="24"/>
              </w:rPr>
            </w:pPr>
          </w:p>
        </w:tc>
        <w:tc>
          <w:tcPr>
            <w:tcW w:w="2266" w:type="dxa"/>
          </w:tcPr>
          <w:p w14:paraId="06B6592B" w14:textId="77777777" w:rsidR="003F6F4D" w:rsidRDefault="003F6F4D" w:rsidP="00656432">
            <w:pPr>
              <w:jc w:val="both"/>
              <w:rPr>
                <w:rFonts w:ascii="Arial" w:hAnsi="Arial" w:cs="Arial"/>
                <w:sz w:val="24"/>
                <w:szCs w:val="24"/>
              </w:rPr>
            </w:pPr>
          </w:p>
        </w:tc>
      </w:tr>
      <w:tr w:rsidR="003F6F4D" w14:paraId="4C1A0900" w14:textId="77777777" w:rsidTr="00C301D4">
        <w:tc>
          <w:tcPr>
            <w:tcW w:w="1696" w:type="dxa"/>
          </w:tcPr>
          <w:p w14:paraId="131671C2" w14:textId="77777777" w:rsidR="003F6F4D" w:rsidRDefault="000F3293" w:rsidP="00656432">
            <w:pPr>
              <w:jc w:val="both"/>
              <w:rPr>
                <w:rFonts w:ascii="Arial" w:hAnsi="Arial" w:cs="Arial"/>
                <w:sz w:val="24"/>
                <w:szCs w:val="24"/>
              </w:rPr>
            </w:pPr>
            <w:r>
              <w:rPr>
                <w:sz w:val="24"/>
                <w:szCs w:val="24"/>
                <w:lang w:val="en"/>
              </w:rPr>
              <w:t>Member #2</w:t>
            </w:r>
          </w:p>
        </w:tc>
        <w:tc>
          <w:tcPr>
            <w:tcW w:w="2556" w:type="dxa"/>
          </w:tcPr>
          <w:p w14:paraId="5F16E42F" w14:textId="77777777" w:rsidR="003F6F4D" w:rsidRDefault="003F6F4D" w:rsidP="00656432">
            <w:pPr>
              <w:jc w:val="both"/>
              <w:rPr>
                <w:rFonts w:ascii="Arial" w:hAnsi="Arial" w:cs="Arial"/>
                <w:sz w:val="24"/>
                <w:szCs w:val="24"/>
              </w:rPr>
            </w:pPr>
          </w:p>
        </w:tc>
        <w:tc>
          <w:tcPr>
            <w:tcW w:w="2544" w:type="dxa"/>
          </w:tcPr>
          <w:p w14:paraId="0C3CCE92" w14:textId="77777777" w:rsidR="003F6F4D" w:rsidRDefault="003F6F4D" w:rsidP="00656432">
            <w:pPr>
              <w:jc w:val="both"/>
              <w:rPr>
                <w:rFonts w:ascii="Arial" w:hAnsi="Arial" w:cs="Arial"/>
                <w:sz w:val="24"/>
                <w:szCs w:val="24"/>
              </w:rPr>
            </w:pPr>
          </w:p>
        </w:tc>
        <w:tc>
          <w:tcPr>
            <w:tcW w:w="2266" w:type="dxa"/>
          </w:tcPr>
          <w:p w14:paraId="13CD754F" w14:textId="77777777" w:rsidR="003F6F4D" w:rsidRDefault="003F6F4D" w:rsidP="00656432">
            <w:pPr>
              <w:jc w:val="both"/>
              <w:rPr>
                <w:rFonts w:ascii="Arial" w:hAnsi="Arial" w:cs="Arial"/>
                <w:sz w:val="24"/>
                <w:szCs w:val="24"/>
              </w:rPr>
            </w:pPr>
          </w:p>
        </w:tc>
      </w:tr>
      <w:tr w:rsidR="003F6F4D" w14:paraId="43ADC561" w14:textId="77777777" w:rsidTr="00C301D4">
        <w:tc>
          <w:tcPr>
            <w:tcW w:w="1696" w:type="dxa"/>
          </w:tcPr>
          <w:p w14:paraId="1DD832C6" w14:textId="77777777" w:rsidR="003F6F4D" w:rsidRDefault="000F3293" w:rsidP="00656432">
            <w:pPr>
              <w:jc w:val="both"/>
              <w:rPr>
                <w:rFonts w:ascii="Arial" w:hAnsi="Arial" w:cs="Arial"/>
                <w:sz w:val="24"/>
                <w:szCs w:val="24"/>
              </w:rPr>
            </w:pPr>
            <w:r>
              <w:rPr>
                <w:sz w:val="24"/>
                <w:szCs w:val="24"/>
                <w:lang w:val="en"/>
              </w:rPr>
              <w:t>Member #3</w:t>
            </w:r>
          </w:p>
        </w:tc>
        <w:tc>
          <w:tcPr>
            <w:tcW w:w="2556" w:type="dxa"/>
          </w:tcPr>
          <w:p w14:paraId="0A208D61" w14:textId="77777777" w:rsidR="003F6F4D" w:rsidRDefault="003F6F4D" w:rsidP="00656432">
            <w:pPr>
              <w:jc w:val="both"/>
              <w:rPr>
                <w:rFonts w:ascii="Arial" w:hAnsi="Arial" w:cs="Arial"/>
                <w:sz w:val="24"/>
                <w:szCs w:val="24"/>
              </w:rPr>
            </w:pPr>
          </w:p>
        </w:tc>
        <w:tc>
          <w:tcPr>
            <w:tcW w:w="2544" w:type="dxa"/>
          </w:tcPr>
          <w:p w14:paraId="1DDC859A" w14:textId="77777777" w:rsidR="003F6F4D" w:rsidRDefault="003F6F4D" w:rsidP="00656432">
            <w:pPr>
              <w:jc w:val="both"/>
              <w:rPr>
                <w:rFonts w:ascii="Arial" w:hAnsi="Arial" w:cs="Arial"/>
                <w:sz w:val="24"/>
                <w:szCs w:val="24"/>
              </w:rPr>
            </w:pPr>
          </w:p>
        </w:tc>
        <w:tc>
          <w:tcPr>
            <w:tcW w:w="2266" w:type="dxa"/>
          </w:tcPr>
          <w:p w14:paraId="2FFE23BD" w14:textId="77777777" w:rsidR="003F6F4D" w:rsidRDefault="003F6F4D" w:rsidP="00656432">
            <w:pPr>
              <w:jc w:val="both"/>
              <w:rPr>
                <w:rFonts w:ascii="Arial" w:hAnsi="Arial" w:cs="Arial"/>
                <w:sz w:val="24"/>
                <w:szCs w:val="24"/>
              </w:rPr>
            </w:pPr>
          </w:p>
        </w:tc>
      </w:tr>
    </w:tbl>
    <w:p w14:paraId="7C79EB28" w14:textId="77777777" w:rsidR="003F6F4D" w:rsidRDefault="003F6F4D" w:rsidP="00656432">
      <w:pPr>
        <w:jc w:val="both"/>
        <w:rPr>
          <w:rFonts w:ascii="Arial" w:hAnsi="Arial" w:cs="Arial"/>
          <w:sz w:val="24"/>
          <w:szCs w:val="24"/>
        </w:rPr>
      </w:pPr>
    </w:p>
    <w:p w14:paraId="6C3F6453" w14:textId="4F32EAFE" w:rsidR="003F6F4D" w:rsidRPr="00B91373" w:rsidRDefault="000F3293" w:rsidP="00656432">
      <w:pPr>
        <w:jc w:val="both"/>
        <w:rPr>
          <w:rFonts w:ascii="Arial" w:hAnsi="Arial" w:cs="Arial"/>
          <w:sz w:val="24"/>
          <w:szCs w:val="24"/>
          <w:lang w:val="en-US"/>
        </w:rPr>
      </w:pPr>
      <w:r>
        <w:rPr>
          <w:sz w:val="24"/>
          <w:szCs w:val="24"/>
          <w:lang w:val="en"/>
        </w:rPr>
        <w:t xml:space="preserve">Over time, </w:t>
      </w:r>
      <w:r w:rsidR="00B91373">
        <w:rPr>
          <w:sz w:val="24"/>
          <w:szCs w:val="24"/>
          <w:lang w:val="en"/>
        </w:rPr>
        <w:t>your</w:t>
      </w:r>
      <w:r>
        <w:rPr>
          <w:sz w:val="24"/>
          <w:szCs w:val="24"/>
          <w:lang w:val="en"/>
        </w:rPr>
        <w:t xml:space="preserve"> start-up company grows. They take another step and open another location. For this purpose, the network that you created in </w:t>
      </w:r>
      <w:r w:rsidR="00B91373">
        <w:rPr>
          <w:sz w:val="24"/>
          <w:szCs w:val="24"/>
          <w:lang w:val="en"/>
        </w:rPr>
        <w:t>lab</w:t>
      </w:r>
      <w:r>
        <w:rPr>
          <w:sz w:val="24"/>
          <w:szCs w:val="24"/>
          <w:lang w:val="en"/>
        </w:rPr>
        <w:t xml:space="preserve"> 1 will be successively expanded.</w:t>
      </w:r>
    </w:p>
    <w:p w14:paraId="171DCBE1" w14:textId="77777777" w:rsidR="003F6F4D" w:rsidRPr="00B91373" w:rsidRDefault="000F3293" w:rsidP="00656432">
      <w:pPr>
        <w:pStyle w:val="berschrift2"/>
        <w:jc w:val="both"/>
        <w:rPr>
          <w:rFonts w:ascii="Arial" w:hAnsi="Arial" w:cs="Arial"/>
          <w:color w:val="ED7D31" w:themeColor="accent2"/>
          <w:sz w:val="28"/>
          <w:szCs w:val="28"/>
          <w:lang w:val="en-US"/>
        </w:rPr>
      </w:pPr>
      <w:r>
        <w:rPr>
          <w:color w:val="ED7D31" w:themeColor="accent2"/>
          <w:sz w:val="28"/>
          <w:szCs w:val="28"/>
          <w:lang w:val="en"/>
        </w:rPr>
        <w:t>Task 1:</w:t>
      </w:r>
    </w:p>
    <w:p w14:paraId="7BB7F363" w14:textId="77777777" w:rsidR="003F6F4D" w:rsidRDefault="000F3293" w:rsidP="00656432">
      <w:pPr>
        <w:jc w:val="both"/>
        <w:rPr>
          <w:sz w:val="24"/>
          <w:szCs w:val="24"/>
          <w:lang w:val="en"/>
        </w:rPr>
      </w:pPr>
      <w:r>
        <w:rPr>
          <w:sz w:val="24"/>
          <w:szCs w:val="24"/>
          <w:lang w:val="en"/>
        </w:rPr>
        <w:t xml:space="preserve">Create the network from the first internship next to it a second time, which should represent the second location. Select other networks and VLANs. Also test the reachability of the hosts and the VLANs. The second network should behave in the same way as the first network. </w:t>
      </w:r>
    </w:p>
    <w:p w14:paraId="5B011779" w14:textId="68CE2340" w:rsidR="00954394" w:rsidRPr="00B91373" w:rsidRDefault="00954394" w:rsidP="00656432">
      <w:pPr>
        <w:jc w:val="both"/>
        <w:rPr>
          <w:rFonts w:ascii="Arial" w:hAnsi="Arial" w:cs="Arial"/>
          <w:sz w:val="24"/>
          <w:szCs w:val="24"/>
          <w:lang w:val="en-US"/>
        </w:rPr>
      </w:pPr>
      <w:r>
        <w:rPr>
          <w:sz w:val="24"/>
          <w:szCs w:val="24"/>
          <w:lang w:val="en"/>
        </w:rPr>
        <w:t xml:space="preserve">Please name the VLANs for the second location </w:t>
      </w:r>
      <w:r w:rsidRPr="00B91373">
        <w:rPr>
          <w:i/>
          <w:iCs/>
          <w:sz w:val="24"/>
          <w:szCs w:val="24"/>
          <w:lang w:val="en"/>
        </w:rPr>
        <w:t>21</w:t>
      </w:r>
      <w:r>
        <w:rPr>
          <w:sz w:val="24"/>
          <w:szCs w:val="24"/>
          <w:lang w:val="en"/>
        </w:rPr>
        <w:t xml:space="preserve"> and </w:t>
      </w:r>
      <w:r w:rsidRPr="00B91373">
        <w:rPr>
          <w:i/>
          <w:iCs/>
          <w:sz w:val="24"/>
          <w:szCs w:val="24"/>
          <w:lang w:val="en"/>
        </w:rPr>
        <w:t>22</w:t>
      </w:r>
      <w:r>
        <w:rPr>
          <w:sz w:val="24"/>
          <w:szCs w:val="24"/>
          <w:lang w:val="en"/>
        </w:rPr>
        <w:t xml:space="preserve">, analogous to </w:t>
      </w:r>
      <w:r w:rsidRPr="00B91373">
        <w:rPr>
          <w:i/>
          <w:iCs/>
          <w:sz w:val="24"/>
          <w:szCs w:val="24"/>
          <w:lang w:val="en"/>
        </w:rPr>
        <w:t>11</w:t>
      </w:r>
      <w:r>
        <w:rPr>
          <w:sz w:val="24"/>
          <w:szCs w:val="24"/>
          <w:lang w:val="en"/>
        </w:rPr>
        <w:t xml:space="preserve"> and </w:t>
      </w:r>
      <w:r w:rsidRPr="00B91373">
        <w:rPr>
          <w:i/>
          <w:iCs/>
          <w:sz w:val="24"/>
          <w:szCs w:val="24"/>
          <w:lang w:val="en"/>
        </w:rPr>
        <w:t>12</w:t>
      </w:r>
      <w:r>
        <w:rPr>
          <w:sz w:val="24"/>
          <w:szCs w:val="24"/>
          <w:lang w:val="en"/>
        </w:rPr>
        <w:t xml:space="preserve"> from the first </w:t>
      </w:r>
      <w:r w:rsidR="00B91373">
        <w:rPr>
          <w:sz w:val="24"/>
          <w:szCs w:val="24"/>
          <w:lang w:val="en"/>
        </w:rPr>
        <w:t>lab</w:t>
      </w:r>
      <w:r>
        <w:rPr>
          <w:sz w:val="24"/>
          <w:szCs w:val="24"/>
          <w:lang w:val="en"/>
        </w:rPr>
        <w:t xml:space="preserve">! The new hosts should be called </w:t>
      </w:r>
      <w:r w:rsidRPr="00B91373">
        <w:rPr>
          <w:i/>
          <w:iCs/>
          <w:sz w:val="24"/>
          <w:szCs w:val="24"/>
          <w:lang w:val="en"/>
        </w:rPr>
        <w:t>4</w:t>
      </w:r>
      <w:r>
        <w:rPr>
          <w:sz w:val="24"/>
          <w:szCs w:val="24"/>
          <w:lang w:val="en"/>
        </w:rPr>
        <w:t xml:space="preserve">, </w:t>
      </w:r>
      <w:r w:rsidRPr="00B91373">
        <w:rPr>
          <w:i/>
          <w:iCs/>
          <w:sz w:val="24"/>
          <w:szCs w:val="24"/>
          <w:lang w:val="en"/>
        </w:rPr>
        <w:t>5</w:t>
      </w:r>
      <w:r>
        <w:rPr>
          <w:sz w:val="24"/>
          <w:szCs w:val="24"/>
          <w:lang w:val="en"/>
        </w:rPr>
        <w:t xml:space="preserve"> and </w:t>
      </w:r>
      <w:r w:rsidRPr="00B91373">
        <w:rPr>
          <w:i/>
          <w:iCs/>
          <w:sz w:val="24"/>
          <w:szCs w:val="24"/>
          <w:lang w:val="en"/>
        </w:rPr>
        <w:t>6</w:t>
      </w:r>
      <w:r>
        <w:rPr>
          <w:sz w:val="24"/>
          <w:szCs w:val="24"/>
          <w:lang w:val="en"/>
        </w:rPr>
        <w:t xml:space="preserve">. </w:t>
      </w:r>
      <w:r w:rsidR="00B91373">
        <w:rPr>
          <w:sz w:val="24"/>
          <w:szCs w:val="24"/>
          <w:lang w:val="en"/>
        </w:rPr>
        <w:t>Also</w:t>
      </w:r>
      <w:r>
        <w:rPr>
          <w:sz w:val="24"/>
          <w:szCs w:val="24"/>
          <w:lang w:val="en"/>
        </w:rPr>
        <w:t xml:space="preserve"> assign IP addresses </w:t>
      </w:r>
      <w:r w:rsidR="009C7EC1">
        <w:rPr>
          <w:sz w:val="24"/>
          <w:szCs w:val="24"/>
          <w:lang w:val="en"/>
        </w:rPr>
        <w:t>for</w:t>
      </w:r>
      <w:r>
        <w:rPr>
          <w:lang w:val="en"/>
        </w:rPr>
        <w:t xml:space="preserve"> the</w:t>
      </w:r>
      <w:r w:rsidR="00B91373">
        <w:rPr>
          <w:lang w:val="en"/>
        </w:rPr>
        <w:t xml:space="preserve"> </w:t>
      </w:r>
      <w:r>
        <w:rPr>
          <w:sz w:val="24"/>
          <w:szCs w:val="24"/>
          <w:lang w:val="en"/>
        </w:rPr>
        <w:t>hosts</w:t>
      </w:r>
      <w:r>
        <w:rPr>
          <w:lang w:val="en"/>
        </w:rPr>
        <w:t xml:space="preserve"> </w:t>
      </w:r>
      <w:r w:rsidR="009C7EC1">
        <w:rPr>
          <w:sz w:val="24"/>
          <w:szCs w:val="24"/>
          <w:lang w:val="en"/>
        </w:rPr>
        <w:t>that match the respective VLANs</w:t>
      </w:r>
      <w:r w:rsidR="00B91373">
        <w:rPr>
          <w:sz w:val="24"/>
          <w:szCs w:val="24"/>
          <w:lang w:val="en"/>
        </w:rPr>
        <w:t>, analogous to the addresses from location one</w:t>
      </w:r>
      <w:r w:rsidR="009C7EC1">
        <w:rPr>
          <w:sz w:val="24"/>
          <w:szCs w:val="24"/>
          <w:lang w:val="en"/>
        </w:rPr>
        <w:t>.</w:t>
      </w:r>
    </w:p>
    <w:p w14:paraId="53EE5632" w14:textId="514278C7" w:rsidR="003F6F4D" w:rsidRPr="00B91373" w:rsidRDefault="000F3293" w:rsidP="00B91373">
      <w:pPr>
        <w:jc w:val="both"/>
        <w:rPr>
          <w:lang w:val="en"/>
        </w:rPr>
      </w:pPr>
      <w:r>
        <w:rPr>
          <w:sz w:val="24"/>
          <w:szCs w:val="24"/>
          <w:lang w:val="en"/>
        </w:rPr>
        <w:t xml:space="preserve">At the end, each location receives a Cisco Router 3640, </w:t>
      </w:r>
      <w:r w:rsidR="009C7EC1">
        <w:rPr>
          <w:sz w:val="24"/>
          <w:szCs w:val="24"/>
          <w:lang w:val="en"/>
        </w:rPr>
        <w:t>which can be found in the menu on the left under "Router"</w:t>
      </w:r>
      <w:r w:rsidR="00B91373">
        <w:rPr>
          <w:sz w:val="24"/>
          <w:szCs w:val="24"/>
          <w:lang w:val="en"/>
        </w:rPr>
        <w:t xml:space="preserve"> (the default router in GNS3)</w:t>
      </w:r>
      <w:r w:rsidR="009C7EC1">
        <w:rPr>
          <w:sz w:val="24"/>
          <w:szCs w:val="24"/>
          <w:lang w:val="en"/>
        </w:rPr>
        <w:t>.</w:t>
      </w:r>
      <w:r w:rsidR="00B91373">
        <w:rPr>
          <w:sz w:val="24"/>
          <w:szCs w:val="24"/>
          <w:lang w:val="en"/>
        </w:rPr>
        <w:t xml:space="preserve"> </w:t>
      </w:r>
      <w:r>
        <w:rPr>
          <w:sz w:val="24"/>
          <w:szCs w:val="24"/>
          <w:lang w:val="en"/>
        </w:rPr>
        <w:t>The</w:t>
      </w:r>
      <w:r w:rsidR="00B91373">
        <w:rPr>
          <w:sz w:val="24"/>
          <w:szCs w:val="24"/>
          <w:lang w:val="en"/>
        </w:rPr>
        <w:t>se</w:t>
      </w:r>
      <w:r>
        <w:rPr>
          <w:sz w:val="24"/>
          <w:szCs w:val="24"/>
          <w:lang w:val="en"/>
        </w:rPr>
        <w:t xml:space="preserve"> two routers are additionally connected to each other</w:t>
      </w:r>
      <w:r w:rsidR="00B91373">
        <w:rPr>
          <w:sz w:val="24"/>
          <w:szCs w:val="24"/>
          <w:lang w:val="en"/>
        </w:rPr>
        <w:t>. Do this</w:t>
      </w:r>
      <w:r>
        <w:rPr>
          <w:sz w:val="24"/>
          <w:szCs w:val="24"/>
          <w:lang w:val="en"/>
        </w:rPr>
        <w:t xml:space="preserve"> by adding the router from the left menu under Routers and connecting the first location to the router (e.B. </w:t>
      </w:r>
      <w:r w:rsidR="00561461">
        <w:rPr>
          <w:sz w:val="24"/>
          <w:szCs w:val="24"/>
          <w:lang w:val="en"/>
        </w:rPr>
        <w:t>E</w:t>
      </w:r>
      <w:r>
        <w:rPr>
          <w:sz w:val="24"/>
          <w:szCs w:val="24"/>
          <w:lang w:val="en"/>
        </w:rPr>
        <w:t>thernet0</w:t>
      </w:r>
      <w:r w:rsidR="00C301D4">
        <w:rPr>
          <w:sz w:val="24"/>
          <w:szCs w:val="24"/>
          <w:lang w:val="en"/>
        </w:rPr>
        <w:t>/1</w:t>
      </w:r>
      <w:r>
        <w:rPr>
          <w:sz w:val="24"/>
          <w:szCs w:val="24"/>
          <w:lang w:val="en"/>
        </w:rPr>
        <w:t xml:space="preserve"> &lt;-&gt; Ethernet0), as well as connecting the second location to another router</w:t>
      </w:r>
      <w:r w:rsidR="001D746B">
        <w:rPr>
          <w:sz w:val="24"/>
          <w:szCs w:val="24"/>
          <w:lang w:val="en"/>
        </w:rPr>
        <w:t>. Also connect the two routers to each other.</w:t>
      </w:r>
    </w:p>
    <w:p w14:paraId="796DA2D0" w14:textId="77777777" w:rsidR="00954394" w:rsidRPr="00B91373" w:rsidRDefault="00954394" w:rsidP="00656432">
      <w:pPr>
        <w:jc w:val="both"/>
        <w:rPr>
          <w:rFonts w:ascii="Arial" w:hAnsi="Arial" w:cs="Arial"/>
          <w:sz w:val="24"/>
          <w:szCs w:val="24"/>
          <w:lang w:val="en-US"/>
        </w:rPr>
      </w:pPr>
      <w:r>
        <w:rPr>
          <w:noProof/>
          <w:lang w:val="en"/>
        </w:rPr>
        <mc:AlternateContent>
          <mc:Choice Requires="wps">
            <w:drawing>
              <wp:anchor distT="0" distB="0" distL="114300" distR="114300" simplePos="0" relativeHeight="251662336" behindDoc="0" locked="0" layoutInCell="1" allowOverlap="1" wp14:anchorId="654B4053" wp14:editId="12EF96A8">
                <wp:simplePos x="0" y="0"/>
                <wp:positionH relativeFrom="column">
                  <wp:posOffset>3548380</wp:posOffset>
                </wp:positionH>
                <wp:positionV relativeFrom="paragraph">
                  <wp:posOffset>10160</wp:posOffset>
                </wp:positionV>
                <wp:extent cx="1190625" cy="609600"/>
                <wp:effectExtent l="0" t="0" r="28575" b="19050"/>
                <wp:wrapNone/>
                <wp:docPr id="6" name="Textfeld 6"/>
                <wp:cNvGraphicFramePr/>
                <a:graphic xmlns:a="http://schemas.openxmlformats.org/drawingml/2006/main">
                  <a:graphicData uri="http://schemas.microsoft.com/office/word/2010/wordprocessingShape">
                    <wps:wsp>
                      <wps:cNvSpPr txBox="1"/>
                      <wps:spPr>
                        <a:xfrm>
                          <a:off x="0" y="0"/>
                          <a:ext cx="1190625" cy="609600"/>
                        </a:xfrm>
                        <a:prstGeom prst="rect">
                          <a:avLst/>
                        </a:prstGeom>
                        <a:solidFill>
                          <a:schemeClr val="lt1"/>
                        </a:solidFill>
                        <a:ln w="6350">
                          <a:solidFill>
                            <a:prstClr val="black"/>
                          </a:solidFill>
                        </a:ln>
                      </wps:spPr>
                      <wps:txbx>
                        <w:txbxContent>
                          <w:p w14:paraId="7B1AB4A3" w14:textId="77777777" w:rsidR="00954394" w:rsidRPr="00954394" w:rsidRDefault="00954394">
                            <w:pPr>
                              <w:rPr>
                                <w:b/>
                                <w:bCs/>
                              </w:rPr>
                            </w:pPr>
                            <w:r w:rsidRPr="00954394">
                              <w:rPr>
                                <w:b/>
                                <w:bCs/>
                                <w:lang w:val="en"/>
                              </w:rPr>
                              <w:t>Location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654B4053" id="_x0000_t202" coordsize="21600,21600" o:spt="202" path="m,l,21600r21600,l21600,xe">
                <v:stroke joinstyle="miter"/>
                <v:path gradientshapeok="t" o:connecttype="rect"/>
              </v:shapetype>
              <v:shape id="Textfeld 6" o:spid="_x0000_s1026" type="#_x0000_t202" style="position:absolute;left:0;text-align:left;margin-left:279.4pt;margin-top:.8pt;width:93.75pt;height: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" fillcolor="white [3201]" strokeweight=".5pt">
                <v:textbox>
                  <w:txbxContent>
                    <w:p w14:paraId="7B1AB4A3" w14:textId="77777777" w:rsidR="00954394" w:rsidRPr="00954394" w:rsidRDefault="00954394">
                      <w:pPr>
                        <w:rPr>
                          <w:b/>
                          <w:bCs/>
                        </w:rPr>
                      </w:pPr>
                      <w:r w:rsidRPr="00954394">
                        <w:rPr>
                          <w:b/>
                          <w:bCs/>
                          <w:lang w:val="en"/>
                        </w:rPr>
                        <w:t>Location 2</w:t>
                      </w:r>
                    </w:p>
                  </w:txbxContent>
                </v:textbox>
              </v:shape>
            </w:pict>
          </mc:Fallback>
        </mc:AlternateContent>
      </w:r>
      <w:r>
        <w:rPr>
          <w:noProof/>
          <w:lang w:val="en"/>
        </w:rPr>
        <mc:AlternateContent>
          <mc:Choice Requires="wps">
            <w:drawing>
              <wp:anchor distT="0" distB="0" distL="114300" distR="114300" simplePos="0" relativeHeight="251660288" behindDoc="0" locked="0" layoutInCell="1" allowOverlap="1" wp14:anchorId="0C737118" wp14:editId="43C652D3">
                <wp:simplePos x="0" y="0"/>
                <wp:positionH relativeFrom="column">
                  <wp:posOffset>509905</wp:posOffset>
                </wp:positionH>
                <wp:positionV relativeFrom="paragraph">
                  <wp:posOffset>10160</wp:posOffset>
                </wp:positionV>
                <wp:extent cx="1276350" cy="628650"/>
                <wp:effectExtent l="0" t="0" r="19050" b="19050"/>
                <wp:wrapNone/>
                <wp:docPr id="5" name="Textfeld 5"/>
                <wp:cNvGraphicFramePr/>
                <a:graphic xmlns:a="http://schemas.openxmlformats.org/drawingml/2006/main">
                  <a:graphicData uri="http://schemas.microsoft.com/office/word/2010/wordprocessingShape">
                    <wps:wsp>
                      <wps:cNvSpPr txBox="1"/>
                      <wps:spPr>
                        <a:xfrm>
                          <a:off x="0" y="0"/>
                          <a:ext cx="1276350" cy="628650"/>
                        </a:xfrm>
                        <a:prstGeom prst="rect">
                          <a:avLst/>
                        </a:prstGeom>
                        <a:solidFill>
                          <a:schemeClr val="lt1"/>
                        </a:solidFill>
                        <a:ln w="6350">
                          <a:solidFill>
                            <a:prstClr val="black"/>
                          </a:solidFill>
                        </a:ln>
                      </wps:spPr>
                      <wps:txbx>
                        <w:txbxContent>
                          <w:p w14:paraId="2D5AAEAD" w14:textId="77777777" w:rsidR="00954394" w:rsidRPr="00954394" w:rsidRDefault="00954394">
                            <w:pPr>
                              <w:rPr>
                                <w:b/>
                                <w:bCs/>
                              </w:rPr>
                            </w:pPr>
                            <w:r w:rsidRPr="00954394">
                              <w:rPr>
                                <w:b/>
                                <w:bCs/>
                                <w:lang w:val="en"/>
                              </w:rPr>
                              <w:t>Location 1</w:t>
                            </w:r>
                          </w:p>
                          <w:p w14:paraId="0AEBEDC8" w14:textId="77777777" w:rsidR="00954394" w:rsidRDefault="00954394">
                            <w:r>
                              <w:rPr>
                                <w:lang w:val="en"/>
                              </w:rPr>
                              <w:t>(Network from 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C737118" id="Textfeld 5" o:spid="_x0000_s1027" type="#_x0000_t202" style="position:absolute;left:0;text-align:left;margin-left:40.15pt;margin-top:.8pt;width:100.5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" fillcolor="white [3201]" strokeweight=".5pt">
                <v:textbox>
                  <w:txbxContent>
                    <w:p w14:paraId="2D5AAEAD" w14:textId="77777777" w:rsidR="00954394" w:rsidRPr="00954394" w:rsidRDefault="00954394">
                      <w:pPr>
                        <w:rPr>
                          <w:b/>
                          <w:bCs/>
                        </w:rPr>
                      </w:pPr>
                      <w:r w:rsidRPr="00954394">
                        <w:rPr>
                          <w:b/>
                          <w:bCs/>
                          <w:lang w:val="en"/>
                        </w:rPr>
                        <w:t>Location 1</w:t>
                      </w:r>
                    </w:p>
                    <w:p w14:paraId="0AEBEDC8" w14:textId="77777777" w:rsidR="00954394" w:rsidRDefault="00954394">
                      <w:r>
                        <w:rPr>
                          <w:lang w:val="en"/>
                        </w:rPr>
                        <w:t>(Network from P1)</w:t>
                      </w:r>
                    </w:p>
                  </w:txbxContent>
                </v:textbox>
              </v:shape>
            </w:pict>
          </mc:Fallback>
        </mc:AlternateContent>
      </w:r>
    </w:p>
    <w:p w14:paraId="7E0BFFEB" w14:textId="77777777" w:rsidR="00954394" w:rsidRPr="00B91373" w:rsidRDefault="00954394" w:rsidP="00656432">
      <w:pPr>
        <w:jc w:val="both"/>
        <w:rPr>
          <w:rFonts w:ascii="Arial" w:hAnsi="Arial" w:cs="Arial"/>
          <w:sz w:val="24"/>
          <w:szCs w:val="24"/>
          <w:lang w:val="en-US"/>
        </w:rPr>
      </w:pPr>
    </w:p>
    <w:p w14:paraId="2D65CC0A" w14:textId="77777777" w:rsidR="00954394" w:rsidRPr="00B91373" w:rsidRDefault="009C7EC1" w:rsidP="00656432">
      <w:pPr>
        <w:jc w:val="both"/>
        <w:rPr>
          <w:rFonts w:ascii="Arial" w:hAnsi="Arial" w:cs="Arial"/>
          <w:sz w:val="24"/>
          <w:szCs w:val="24"/>
          <w:lang w:val="en-US"/>
        </w:rPr>
      </w:pPr>
      <w:r>
        <w:rPr>
          <w:noProof/>
          <w:sz w:val="24"/>
          <w:szCs w:val="24"/>
          <w:lang w:val="en"/>
        </w:rPr>
        <mc:AlternateContent>
          <mc:Choice Requires="wps">
            <w:drawing>
              <wp:anchor distT="0" distB="0" distL="114300" distR="114300" simplePos="0" relativeHeight="251668480" behindDoc="0" locked="0" layoutInCell="1" allowOverlap="1" wp14:anchorId="2A644FD5" wp14:editId="6557566C">
                <wp:simplePos x="0" y="0"/>
                <wp:positionH relativeFrom="column">
                  <wp:posOffset>4167505</wp:posOffset>
                </wp:positionH>
                <wp:positionV relativeFrom="paragraph">
                  <wp:posOffset>40640</wp:posOffset>
                </wp:positionV>
                <wp:extent cx="0" cy="523875"/>
                <wp:effectExtent l="19050" t="0" r="19050" b="28575"/>
                <wp:wrapNone/>
                <wp:docPr id="11" name="Gerader Verbinder 11"/>
                <wp:cNvGraphicFramePr/>
                <a:graphic xmlns:a="http://schemas.openxmlformats.org/drawingml/2006/main">
                  <a:graphicData uri="http://schemas.microsoft.com/office/word/2010/wordprocessingShape">
                    <wps:wsp>
                      <wps:cNvCnPr/>
                      <wps:spPr>
                        <a:xfrm flipH="1">
                          <a:off x="0" y="0"/>
                          <a:ext cx="0" cy="523875"/>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du="http://schemas.microsoft.com/office/word/2023/wordml/word16du">
            <w:pict>
              <v:line id="Gerader Verbinder 11"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" from="328.15pt,3.2pt" to="328.15pt,44.45pt" w14:anchorId="208AF918">
                <v:stroke joinstyle="miter"/>
              </v:line>
            </w:pict>
          </mc:Fallback>
        </mc:AlternateContent>
      </w:r>
      <w:r>
        <w:rPr>
          <w:noProof/>
          <w:sz w:val="24"/>
          <w:szCs w:val="24"/>
          <w:lang w:val="en"/>
        </w:rPr>
        <mc:AlternateContent>
          <mc:Choice Requires="wps">
            <w:drawing>
              <wp:anchor distT="0" distB="0" distL="114300" distR="114300" simplePos="0" relativeHeight="251666432" behindDoc="0" locked="0" layoutInCell="1" allowOverlap="1" wp14:anchorId="629B6857" wp14:editId="7EFEBC26">
                <wp:simplePos x="0" y="0"/>
                <wp:positionH relativeFrom="column">
                  <wp:posOffset>1157605</wp:posOffset>
                </wp:positionH>
                <wp:positionV relativeFrom="paragraph">
                  <wp:posOffset>59690</wp:posOffset>
                </wp:positionV>
                <wp:extent cx="0" cy="523875"/>
                <wp:effectExtent l="19050" t="0" r="19050" b="28575"/>
                <wp:wrapNone/>
                <wp:docPr id="10" name="Gerader Verbinder 10"/>
                <wp:cNvGraphicFramePr/>
                <a:graphic xmlns:a="http://schemas.openxmlformats.org/drawingml/2006/main">
                  <a:graphicData uri="http://schemas.microsoft.com/office/word/2010/wordprocessingShape">
                    <wps:wsp>
                      <wps:cNvCnPr/>
                      <wps:spPr>
                        <a:xfrm flipH="1">
                          <a:off x="0" y="0"/>
                          <a:ext cx="0" cy="523875"/>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du="http://schemas.microsoft.com/office/word/2023/wordml/word16du">
            <w:pict>
              <v:line id="Gerader Verbinder 10"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" from="91.15pt,4.7pt" to="91.15pt,45.95pt" w14:anchorId="582749FA">
                <v:stroke joinstyle="miter"/>
              </v:line>
            </w:pict>
          </mc:Fallback>
        </mc:AlternateContent>
      </w:r>
    </w:p>
    <w:p w14:paraId="3551643D" w14:textId="77777777" w:rsidR="00954394" w:rsidRPr="00B91373" w:rsidRDefault="00954394" w:rsidP="00656432">
      <w:pPr>
        <w:jc w:val="both"/>
        <w:rPr>
          <w:rFonts w:ascii="Arial" w:hAnsi="Arial" w:cs="Arial"/>
          <w:sz w:val="24"/>
          <w:szCs w:val="24"/>
          <w:lang w:val="en-US"/>
        </w:rPr>
      </w:pPr>
    </w:p>
    <w:p w14:paraId="0E7F5261" w14:textId="77777777" w:rsidR="00954394" w:rsidRPr="00B91373" w:rsidRDefault="009C7EC1" w:rsidP="00656432">
      <w:pPr>
        <w:jc w:val="both"/>
        <w:rPr>
          <w:rFonts w:ascii="Arial" w:hAnsi="Arial" w:cs="Arial"/>
          <w:sz w:val="24"/>
          <w:szCs w:val="24"/>
          <w:lang w:val="en-US"/>
        </w:rPr>
      </w:pPr>
      <w:r>
        <w:rPr>
          <w:noProof/>
          <w:sz w:val="24"/>
          <w:szCs w:val="24"/>
          <w:lang w:val="en"/>
        </w:rPr>
        <mc:AlternateContent>
          <mc:Choice Requires="wps">
            <w:drawing>
              <wp:anchor distT="0" distB="0" distL="114300" distR="114300" simplePos="0" relativeHeight="251670528" behindDoc="0" locked="0" layoutInCell="1" allowOverlap="1" wp14:anchorId="0D850940" wp14:editId="43C09113">
                <wp:simplePos x="0" y="0"/>
                <wp:positionH relativeFrom="column">
                  <wp:posOffset>1595755</wp:posOffset>
                </wp:positionH>
                <wp:positionV relativeFrom="paragraph">
                  <wp:posOffset>163830</wp:posOffset>
                </wp:positionV>
                <wp:extent cx="2143125" cy="0"/>
                <wp:effectExtent l="19050" t="19050" r="9525" b="19050"/>
                <wp:wrapNone/>
                <wp:docPr id="12" name="Gerader Verbinder 12"/>
                <wp:cNvGraphicFramePr/>
                <a:graphic xmlns:a="http://schemas.openxmlformats.org/drawingml/2006/main">
                  <a:graphicData uri="http://schemas.microsoft.com/office/word/2010/wordprocessingShape">
                    <wps:wsp>
                      <wps:cNvCnPr/>
                      <wps:spPr>
                        <a:xfrm flipH="1">
                          <a:off x="0" y="0"/>
                          <a:ext cx="2143125" cy="0"/>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du="http://schemas.microsoft.com/office/word/2023/wordml/word16du">
            <w:pict>
              <v:line id="Gerader Verbinder 12"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" from="125.65pt,12.9pt" to="294.4pt,12.9pt" w14:anchorId="14CCDA71">
                <v:stroke joinstyle="miter"/>
              </v:line>
            </w:pict>
          </mc:Fallback>
        </mc:AlternateContent>
      </w:r>
      <w:r>
        <w:rPr>
          <w:noProof/>
          <w:sz w:val="24"/>
          <w:szCs w:val="24"/>
          <w:lang w:val="en"/>
        </w:rPr>
        <mc:AlternateContent>
          <mc:Choice Requires="wps">
            <w:drawing>
              <wp:anchor distT="0" distB="0" distL="114300" distR="114300" simplePos="0" relativeHeight="251665408" behindDoc="0" locked="0" layoutInCell="1" allowOverlap="1" wp14:anchorId="4D8A61EA" wp14:editId="50DB29F2">
                <wp:simplePos x="0" y="0"/>
                <wp:positionH relativeFrom="column">
                  <wp:posOffset>3729355</wp:posOffset>
                </wp:positionH>
                <wp:positionV relativeFrom="paragraph">
                  <wp:posOffset>11430</wp:posOffset>
                </wp:positionV>
                <wp:extent cx="857250" cy="342900"/>
                <wp:effectExtent l="0" t="0" r="19050" b="19050"/>
                <wp:wrapNone/>
                <wp:docPr id="9" name="Textfeld 9"/>
                <wp:cNvGraphicFramePr/>
                <a:graphic xmlns:a="http://schemas.openxmlformats.org/drawingml/2006/main">
                  <a:graphicData uri="http://schemas.microsoft.com/office/word/2010/wordprocessingShape">
                    <wps:wsp>
                      <wps:cNvSpPr txBox="1"/>
                      <wps:spPr>
                        <a:xfrm>
                          <a:off x="0" y="0"/>
                          <a:ext cx="857250" cy="342900"/>
                        </a:xfrm>
                        <a:prstGeom prst="roundRect">
                          <a:avLst/>
                        </a:prstGeom>
                        <a:solidFill>
                          <a:schemeClr val="lt1"/>
                        </a:solidFill>
                        <a:ln w="6350">
                          <a:solidFill>
                            <a:prstClr val="black"/>
                          </a:solidFill>
                        </a:ln>
                      </wps:spPr>
                      <wps:txbx>
                        <w:txbxContent>
                          <w:p w14:paraId="613F92D1" w14:textId="77777777" w:rsidR="009C7EC1" w:rsidRDefault="009C7EC1">
                            <w:r>
                              <w:rPr>
                                <w:lang w:val="en"/>
                              </w:rPr>
                              <w:t>Router R2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4D8A61EA" id="Textfeld 9" o:spid="_x0000_s1028" style="position:absolute;left:0;text-align:left;margin-left:293.65pt;margin-top:.9pt;width:67.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" fillcolor="white [3201]" strokeweight=".5pt">
                <v:textbox>
                  <w:txbxContent>
                    <w:p w14:paraId="613F92D1" w14:textId="77777777" w:rsidR="009C7EC1" w:rsidRDefault="009C7EC1">
                      <w:r>
                        <w:rPr>
                          <w:lang w:val="en"/>
                        </w:rPr>
                        <w:t>Router R2</w:t>
                      </w:r>
                    </w:p>
                  </w:txbxContent>
                </v:textbox>
              </v:roundrect>
            </w:pict>
          </mc:Fallback>
        </mc:AlternateContent>
      </w:r>
      <w:r>
        <w:rPr>
          <w:noProof/>
          <w:sz w:val="24"/>
          <w:szCs w:val="24"/>
          <w:lang w:val="en"/>
        </w:rPr>
        <mc:AlternateContent>
          <mc:Choice Requires="wps">
            <w:drawing>
              <wp:anchor distT="0" distB="0" distL="114300" distR="114300" simplePos="0" relativeHeight="251663360" behindDoc="0" locked="0" layoutInCell="1" allowOverlap="1" wp14:anchorId="02E4FDE3" wp14:editId="25ECA031">
                <wp:simplePos x="0" y="0"/>
                <wp:positionH relativeFrom="column">
                  <wp:posOffset>728980</wp:posOffset>
                </wp:positionH>
                <wp:positionV relativeFrom="paragraph">
                  <wp:posOffset>11430</wp:posOffset>
                </wp:positionV>
                <wp:extent cx="857250" cy="342900"/>
                <wp:effectExtent l="0" t="0" r="19050" b="19050"/>
                <wp:wrapNone/>
                <wp:docPr id="8" name="Textfeld 8"/>
                <wp:cNvGraphicFramePr/>
                <a:graphic xmlns:a="http://schemas.openxmlformats.org/drawingml/2006/main">
                  <a:graphicData uri="http://schemas.microsoft.com/office/word/2010/wordprocessingShape">
                    <wps:wsp>
                      <wps:cNvSpPr txBox="1"/>
                      <wps:spPr>
                        <a:xfrm>
                          <a:off x="0" y="0"/>
                          <a:ext cx="857250" cy="342900"/>
                        </a:xfrm>
                        <a:prstGeom prst="roundRect">
                          <a:avLst/>
                        </a:prstGeom>
                        <a:solidFill>
                          <a:schemeClr val="lt1"/>
                        </a:solidFill>
                        <a:ln w="6350">
                          <a:solidFill>
                            <a:prstClr val="black"/>
                          </a:solidFill>
                        </a:ln>
                      </wps:spPr>
                      <wps:txbx>
                        <w:txbxContent>
                          <w:p w14:paraId="44A0FFF5" w14:textId="77777777" w:rsidR="00954394" w:rsidRDefault="009C7EC1">
                            <w:r>
                              <w:rPr>
                                <w:lang w:val="en"/>
                              </w:rPr>
                              <w:t>Router R1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02E4FDE3" id="Textfeld 8" o:spid="_x0000_s1029" style="position:absolute;left:0;text-align:left;margin-left:57.4pt;margin-top:.9pt;width:67.5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" fillcolor="white [3201]" strokeweight=".5pt">
                <v:textbox>
                  <w:txbxContent>
                    <w:p w14:paraId="44A0FFF5" w14:textId="77777777" w:rsidR="00954394" w:rsidRDefault="009C7EC1">
                      <w:r>
                        <w:rPr>
                          <w:lang w:val="en"/>
                        </w:rPr>
                        <w:t>Router R1</w:t>
                      </w:r>
                    </w:p>
                  </w:txbxContent>
                </v:textbox>
              </v:roundrect>
            </w:pict>
          </mc:Fallback>
        </mc:AlternateContent>
      </w:r>
    </w:p>
    <w:p w14:paraId="4587FB06" w14:textId="77777777" w:rsidR="00954394" w:rsidRPr="00B91373" w:rsidRDefault="00954394" w:rsidP="00656432">
      <w:pPr>
        <w:jc w:val="both"/>
        <w:rPr>
          <w:rFonts w:ascii="Arial" w:hAnsi="Arial" w:cs="Arial"/>
          <w:sz w:val="24"/>
          <w:szCs w:val="24"/>
          <w:lang w:val="en-US"/>
        </w:rPr>
      </w:pPr>
    </w:p>
    <w:p w14:paraId="0CB60055" w14:textId="77777777" w:rsidR="00954394" w:rsidRDefault="009C7EC1" w:rsidP="00656432">
      <w:pPr>
        <w:jc w:val="both"/>
        <w:rPr>
          <w:lang w:val="en"/>
        </w:rPr>
      </w:pPr>
      <w:r w:rsidRPr="009C7EC1">
        <w:rPr>
          <w:lang w:val="en"/>
        </w:rPr>
        <w:t>Fig.: Sketch of the network to be created</w:t>
      </w:r>
    </w:p>
    <w:p w14:paraId="73D04E74" w14:textId="77777777" w:rsidR="00C301D4" w:rsidRDefault="00C301D4" w:rsidP="00C301D4">
      <w:pPr>
        <w:jc w:val="both"/>
        <w:rPr>
          <w:sz w:val="24"/>
          <w:szCs w:val="24"/>
          <w:lang w:val="en"/>
        </w:rPr>
      </w:pPr>
      <w:r>
        <w:rPr>
          <w:noProof/>
        </w:rPr>
        <w:lastRenderedPageBreak/>
        <w:drawing>
          <wp:anchor distT="0" distB="0" distL="114300" distR="114300" simplePos="0" relativeHeight="251672576" behindDoc="0" locked="0" layoutInCell="1" allowOverlap="1" wp14:anchorId="195EAA09" wp14:editId="5FADD257">
            <wp:simplePos x="0" y="0"/>
            <wp:positionH relativeFrom="margin">
              <wp:align>center</wp:align>
            </wp:positionH>
            <wp:positionV relativeFrom="paragraph">
              <wp:posOffset>372110</wp:posOffset>
            </wp:positionV>
            <wp:extent cx="6820217" cy="2636520"/>
            <wp:effectExtent l="0" t="0" r="0" b="0"/>
            <wp:wrapSquare wrapText="bothSides"/>
            <wp:docPr id="821244369" name="Grafik 1" descr="Ein Bild, das Maschine, Robo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244369" name="Grafik 1" descr="Ein Bild, das Maschine, Roboter enthält.&#10;&#10;Automatisch generierte Beschreibu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0217" cy="2636520"/>
                    </a:xfrm>
                    <a:prstGeom prst="rect">
                      <a:avLst/>
                    </a:prstGeom>
                    <a:noFill/>
                    <a:ln>
                      <a:noFill/>
                    </a:ln>
                  </pic:spPr>
                </pic:pic>
              </a:graphicData>
            </a:graphic>
          </wp:anchor>
        </w:drawing>
      </w:r>
      <w:r>
        <w:rPr>
          <w:sz w:val="24"/>
          <w:szCs w:val="24"/>
          <w:lang w:val="en"/>
        </w:rPr>
        <w:t>As a result, you should have the following network environment:</w:t>
      </w:r>
    </w:p>
    <w:p w14:paraId="39BCBD2D" w14:textId="77777777" w:rsidR="00C301D4" w:rsidRPr="00C301D4" w:rsidRDefault="00C301D4" w:rsidP="00656432">
      <w:pPr>
        <w:jc w:val="both"/>
        <w:rPr>
          <w:rFonts w:ascii="Arial" w:hAnsi="Arial" w:cs="Arial"/>
          <w:lang w:val="en"/>
        </w:rPr>
      </w:pPr>
    </w:p>
    <w:p w14:paraId="3D37669D" w14:textId="77777777" w:rsidR="003F6F4D" w:rsidRPr="00B91373" w:rsidRDefault="000F3293" w:rsidP="00656432">
      <w:pPr>
        <w:jc w:val="both"/>
        <w:rPr>
          <w:rFonts w:ascii="Arial" w:hAnsi="Arial" w:cs="Arial"/>
          <w:sz w:val="24"/>
          <w:szCs w:val="24"/>
          <w:lang w:val="en-US"/>
        </w:rPr>
      </w:pPr>
      <w:r>
        <w:rPr>
          <w:sz w:val="24"/>
          <w:szCs w:val="24"/>
          <w:lang w:val="en"/>
        </w:rPr>
        <w:t>Now try to ping between two hosts from the respective sites.</w:t>
      </w:r>
    </w:p>
    <w:p w14:paraId="1168758C" w14:textId="77777777" w:rsidR="003F6F4D" w:rsidRPr="00B91373" w:rsidRDefault="000F3293" w:rsidP="00656432">
      <w:pPr>
        <w:jc w:val="both"/>
        <w:rPr>
          <w:rFonts w:ascii="Arial" w:hAnsi="Arial" w:cs="Arial"/>
          <w:sz w:val="24"/>
          <w:szCs w:val="24"/>
          <w:lang w:val="en-US"/>
        </w:rPr>
      </w:pPr>
      <w:r>
        <w:rPr>
          <w:sz w:val="24"/>
          <w:szCs w:val="24"/>
          <w:lang w:val="en"/>
        </w:rPr>
        <w:t>Command:</w:t>
      </w:r>
      <w:r>
        <w:rPr>
          <w:sz w:val="24"/>
          <w:szCs w:val="24"/>
          <w:lang w:val="en"/>
        </w:rPr>
        <w:tab/>
      </w:r>
    </w:p>
    <w:p w14:paraId="6F722D89" w14:textId="77777777" w:rsidR="003F6F4D" w:rsidRPr="00B91373" w:rsidRDefault="000F3293" w:rsidP="00656432">
      <w:pPr>
        <w:ind w:left="1410" w:hanging="1410"/>
        <w:jc w:val="both"/>
        <w:rPr>
          <w:rFonts w:ascii="Arial" w:hAnsi="Arial" w:cs="Arial"/>
          <w:sz w:val="24"/>
          <w:szCs w:val="24"/>
          <w:lang w:val="en-US"/>
        </w:rPr>
      </w:pPr>
      <w:r>
        <w:rPr>
          <w:sz w:val="24"/>
          <w:szCs w:val="24"/>
          <w:lang w:val="en"/>
        </w:rPr>
        <w:t>Result:</w:t>
      </w:r>
      <w:r>
        <w:rPr>
          <w:sz w:val="24"/>
          <w:szCs w:val="24"/>
          <w:lang w:val="en"/>
        </w:rPr>
        <w:tab/>
      </w:r>
    </w:p>
    <w:p w14:paraId="0A49CB05" w14:textId="77777777" w:rsidR="003F6F4D" w:rsidRPr="00B91373" w:rsidRDefault="003F6F4D" w:rsidP="00656432">
      <w:pPr>
        <w:jc w:val="both"/>
        <w:rPr>
          <w:rFonts w:ascii="Arial" w:hAnsi="Arial" w:cs="Arial"/>
          <w:sz w:val="24"/>
          <w:szCs w:val="24"/>
          <w:lang w:val="en-US"/>
        </w:rPr>
      </w:pPr>
    </w:p>
    <w:p w14:paraId="4BFE482C" w14:textId="77777777" w:rsidR="003F6F4D" w:rsidRPr="00B91373" w:rsidRDefault="000F3293" w:rsidP="00656432">
      <w:pPr>
        <w:jc w:val="both"/>
        <w:rPr>
          <w:rFonts w:ascii="Arial" w:hAnsi="Arial" w:cs="Arial"/>
          <w:sz w:val="24"/>
          <w:szCs w:val="24"/>
          <w:lang w:val="en-US"/>
        </w:rPr>
      </w:pPr>
      <w:r>
        <w:rPr>
          <w:sz w:val="24"/>
          <w:szCs w:val="24"/>
          <w:u w:val="single"/>
          <w:lang w:val="en"/>
        </w:rPr>
        <w:t>Important:</w:t>
      </w:r>
      <w:r>
        <w:rPr>
          <w:sz w:val="24"/>
          <w:szCs w:val="24"/>
          <w:lang w:val="en"/>
        </w:rPr>
        <w:t xml:space="preserve"> For further work with the Cisco router:</w:t>
      </w:r>
    </w:p>
    <w:p w14:paraId="75239327" w14:textId="722B6F2E" w:rsidR="003F6F4D" w:rsidRPr="00B91373" w:rsidRDefault="000F3293" w:rsidP="00656432">
      <w:pPr>
        <w:pStyle w:val="Listenabsatz"/>
        <w:numPr>
          <w:ilvl w:val="0"/>
          <w:numId w:val="2"/>
        </w:numPr>
        <w:jc w:val="both"/>
        <w:rPr>
          <w:rFonts w:ascii="Arial" w:hAnsi="Arial" w:cs="Arial"/>
          <w:sz w:val="24"/>
          <w:szCs w:val="24"/>
          <w:lang w:val="en-US"/>
        </w:rPr>
      </w:pPr>
      <w:r w:rsidRPr="00B91373">
        <w:rPr>
          <w:sz w:val="24"/>
          <w:szCs w:val="24"/>
          <w:lang w:val="en"/>
        </w:rPr>
        <w:t xml:space="preserve">To save the settings permanently, enter the </w:t>
      </w:r>
      <w:r w:rsidRPr="00B91373">
        <w:rPr>
          <w:i/>
          <w:iCs/>
          <w:sz w:val="24"/>
          <w:szCs w:val="24"/>
          <w:lang w:val="en"/>
        </w:rPr>
        <w:t>command copy running-config startup-config</w:t>
      </w:r>
      <w:r w:rsidRPr="00B91373">
        <w:rPr>
          <w:sz w:val="24"/>
          <w:szCs w:val="24"/>
          <w:lang w:val="en"/>
        </w:rPr>
        <w:t xml:space="preserve"> after each change. </w:t>
      </w:r>
    </w:p>
    <w:p w14:paraId="70D130D5" w14:textId="77777777" w:rsidR="003F6F4D" w:rsidRPr="00B91373" w:rsidRDefault="000F3293" w:rsidP="00656432">
      <w:pPr>
        <w:pStyle w:val="Listenabsatz"/>
        <w:numPr>
          <w:ilvl w:val="0"/>
          <w:numId w:val="2"/>
        </w:numPr>
        <w:jc w:val="both"/>
        <w:rPr>
          <w:rFonts w:ascii="Arial" w:hAnsi="Arial" w:cs="Arial"/>
          <w:b/>
          <w:bCs/>
          <w:sz w:val="24"/>
          <w:szCs w:val="24"/>
          <w:lang w:val="en-US"/>
        </w:rPr>
      </w:pPr>
      <w:r>
        <w:rPr>
          <w:b/>
          <w:bCs/>
          <w:sz w:val="24"/>
          <w:szCs w:val="24"/>
          <w:lang w:val="en"/>
        </w:rPr>
        <w:t>Save your router configuration(s) after each task!</w:t>
      </w:r>
    </w:p>
    <w:p w14:paraId="244B4A5A" w14:textId="77777777" w:rsidR="003F6F4D" w:rsidRPr="00B91373" w:rsidRDefault="003F6F4D" w:rsidP="00656432">
      <w:pPr>
        <w:pStyle w:val="Listenabsatz"/>
        <w:jc w:val="both"/>
        <w:rPr>
          <w:rFonts w:ascii="Arial" w:hAnsi="Arial" w:cs="Arial"/>
          <w:b/>
          <w:bCs/>
          <w:sz w:val="24"/>
          <w:szCs w:val="24"/>
          <w:lang w:val="en-US"/>
        </w:rPr>
      </w:pPr>
    </w:p>
    <w:p w14:paraId="7770129E" w14:textId="77777777" w:rsidR="003F6F4D" w:rsidRPr="00B91373" w:rsidRDefault="000F3293" w:rsidP="00656432">
      <w:pPr>
        <w:pStyle w:val="berschrift2"/>
        <w:jc w:val="both"/>
        <w:rPr>
          <w:rFonts w:ascii="Arial" w:hAnsi="Arial" w:cs="Arial"/>
          <w:color w:val="ED7D31"/>
          <w:sz w:val="28"/>
          <w:szCs w:val="28"/>
          <w:lang w:val="en-US"/>
        </w:rPr>
      </w:pPr>
      <w:r>
        <w:rPr>
          <w:color w:val="ED7D31" w:themeColor="accent2"/>
          <w:sz w:val="28"/>
          <w:szCs w:val="28"/>
          <w:lang w:val="en"/>
        </w:rPr>
        <w:t>Task 2:</w:t>
      </w:r>
    </w:p>
    <w:p w14:paraId="218732E2" w14:textId="77777777" w:rsidR="003F6F4D" w:rsidRPr="00B91373" w:rsidRDefault="003F6F4D" w:rsidP="00656432">
      <w:pPr>
        <w:jc w:val="both"/>
        <w:rPr>
          <w:rFonts w:ascii="Arial" w:hAnsi="Arial" w:cs="Arial"/>
          <w:sz w:val="24"/>
          <w:szCs w:val="24"/>
          <w:lang w:val="en-US"/>
        </w:rPr>
      </w:pPr>
    </w:p>
    <w:p w14:paraId="5AB7C8C3" w14:textId="77777777" w:rsidR="001D746B" w:rsidRPr="00B91373" w:rsidRDefault="001D746B" w:rsidP="00656432">
      <w:pPr>
        <w:jc w:val="both"/>
        <w:rPr>
          <w:rFonts w:ascii="Arial" w:hAnsi="Arial" w:cs="Arial"/>
          <w:sz w:val="24"/>
          <w:szCs w:val="24"/>
          <w:lang w:val="en-US"/>
        </w:rPr>
      </w:pPr>
      <w:r>
        <w:rPr>
          <w:sz w:val="24"/>
          <w:szCs w:val="24"/>
          <w:lang w:val="en"/>
        </w:rPr>
        <w:t>Now open the console on Router R1 to check its configuration and get to know the functionality better.</w:t>
      </w:r>
    </w:p>
    <w:p w14:paraId="579DD7AD" w14:textId="77777777" w:rsidR="003F6F4D" w:rsidRPr="00B91373" w:rsidRDefault="000F3293" w:rsidP="00656432">
      <w:pPr>
        <w:jc w:val="both"/>
        <w:rPr>
          <w:rFonts w:ascii="Arial" w:hAnsi="Arial" w:cs="Arial"/>
          <w:sz w:val="24"/>
          <w:szCs w:val="24"/>
          <w:lang w:val="en-US"/>
        </w:rPr>
      </w:pPr>
      <w:r>
        <w:rPr>
          <w:sz w:val="24"/>
          <w:szCs w:val="24"/>
          <w:lang w:val="en"/>
        </w:rPr>
        <w:t>Which IOSv version is running on the router?</w:t>
      </w:r>
    </w:p>
    <w:p w14:paraId="5D67E4D5" w14:textId="77777777" w:rsidR="003F6F4D" w:rsidRPr="00B91373" w:rsidRDefault="000F3293" w:rsidP="00656432">
      <w:pPr>
        <w:jc w:val="both"/>
        <w:rPr>
          <w:rFonts w:ascii="Arial" w:hAnsi="Arial" w:cs="Arial"/>
          <w:color w:val="70AD47"/>
          <w:sz w:val="24"/>
          <w:szCs w:val="24"/>
          <w:lang w:val="en-US"/>
        </w:rPr>
      </w:pPr>
      <w:r>
        <w:rPr>
          <w:sz w:val="24"/>
          <w:szCs w:val="24"/>
          <w:lang w:val="en"/>
        </w:rPr>
        <w:t xml:space="preserve">Command: </w:t>
      </w:r>
      <w:r>
        <w:rPr>
          <w:color w:val="70AD47" w:themeColor="accent6"/>
          <w:sz w:val="24"/>
          <w:szCs w:val="24"/>
          <w:lang w:val="en"/>
        </w:rPr>
        <w:tab/>
      </w:r>
    </w:p>
    <w:p w14:paraId="75C2A92D" w14:textId="77777777" w:rsidR="003F6F4D" w:rsidRPr="00B91373" w:rsidRDefault="003F6F4D" w:rsidP="00656432">
      <w:pPr>
        <w:jc w:val="both"/>
        <w:rPr>
          <w:rFonts w:ascii="Arial" w:hAnsi="Arial" w:cs="Arial"/>
          <w:color w:val="70AD47"/>
          <w:sz w:val="24"/>
          <w:szCs w:val="24"/>
          <w:lang w:val="en-US"/>
        </w:rPr>
      </w:pPr>
    </w:p>
    <w:p w14:paraId="47E10F78" w14:textId="77777777" w:rsidR="003F6F4D" w:rsidRPr="00B91373" w:rsidRDefault="000F3293" w:rsidP="00656432">
      <w:pPr>
        <w:jc w:val="both"/>
        <w:rPr>
          <w:rFonts w:ascii="Arial" w:hAnsi="Arial" w:cs="Arial"/>
          <w:color w:val="70AD47"/>
          <w:sz w:val="24"/>
          <w:szCs w:val="24"/>
          <w:lang w:val="en-US"/>
        </w:rPr>
      </w:pPr>
      <w:r>
        <w:rPr>
          <w:sz w:val="24"/>
          <w:szCs w:val="24"/>
          <w:lang w:val="en"/>
        </w:rPr>
        <w:t xml:space="preserve">Result: </w:t>
      </w:r>
      <w:r>
        <w:rPr>
          <w:color w:val="70AD47" w:themeColor="accent6"/>
          <w:sz w:val="24"/>
          <w:szCs w:val="24"/>
          <w:lang w:val="en"/>
        </w:rPr>
        <w:tab/>
      </w:r>
    </w:p>
    <w:p w14:paraId="201B4CA2" w14:textId="77777777" w:rsidR="003F6F4D" w:rsidRPr="00B91373" w:rsidRDefault="003F6F4D" w:rsidP="00656432">
      <w:pPr>
        <w:jc w:val="both"/>
        <w:rPr>
          <w:rFonts w:ascii="Arial" w:hAnsi="Arial" w:cs="Arial"/>
          <w:color w:val="70AD47"/>
          <w:sz w:val="24"/>
          <w:szCs w:val="24"/>
          <w:lang w:val="en-US"/>
        </w:rPr>
      </w:pPr>
    </w:p>
    <w:p w14:paraId="525794C1" w14:textId="7375ECAB" w:rsidR="003F6F4D" w:rsidRPr="00B91373" w:rsidRDefault="000F3293" w:rsidP="00656432">
      <w:pPr>
        <w:jc w:val="both"/>
        <w:rPr>
          <w:rFonts w:ascii="Arial" w:hAnsi="Arial" w:cs="Arial"/>
          <w:sz w:val="24"/>
          <w:szCs w:val="24"/>
          <w:lang w:val="en-US"/>
        </w:rPr>
      </w:pPr>
      <w:r>
        <w:rPr>
          <w:sz w:val="24"/>
          <w:szCs w:val="24"/>
          <w:lang w:val="en"/>
        </w:rPr>
        <w:t xml:space="preserve">What is the operating status and what is the MAC address of the interface </w:t>
      </w:r>
      <w:r w:rsidR="001306DC">
        <w:rPr>
          <w:sz w:val="24"/>
          <w:szCs w:val="24"/>
          <w:lang w:val="en"/>
        </w:rPr>
        <w:t>e</w:t>
      </w:r>
      <w:r>
        <w:rPr>
          <w:sz w:val="24"/>
          <w:szCs w:val="24"/>
          <w:lang w:val="en"/>
        </w:rPr>
        <w:t>0/0?</w:t>
      </w:r>
    </w:p>
    <w:p w14:paraId="04F288E8" w14:textId="77777777" w:rsidR="003F6F4D" w:rsidRPr="00B91373" w:rsidRDefault="000F3293" w:rsidP="00656432">
      <w:pPr>
        <w:jc w:val="both"/>
        <w:rPr>
          <w:rFonts w:ascii="Arial" w:hAnsi="Arial" w:cs="Arial"/>
          <w:color w:val="FF0000"/>
          <w:sz w:val="24"/>
          <w:szCs w:val="24"/>
          <w:lang w:val="en-US"/>
        </w:rPr>
      </w:pPr>
      <w:r>
        <w:rPr>
          <w:sz w:val="24"/>
          <w:szCs w:val="24"/>
          <w:lang w:val="en"/>
        </w:rPr>
        <w:lastRenderedPageBreak/>
        <w:t xml:space="preserve">Command: </w:t>
      </w:r>
      <w:r>
        <w:rPr>
          <w:color w:val="70AD47" w:themeColor="accent6"/>
          <w:sz w:val="24"/>
          <w:szCs w:val="24"/>
          <w:lang w:val="en"/>
        </w:rPr>
        <w:tab/>
      </w:r>
    </w:p>
    <w:p w14:paraId="677AE91F" w14:textId="77777777" w:rsidR="003F6F4D" w:rsidRPr="00B91373" w:rsidRDefault="000F3293" w:rsidP="00656432">
      <w:pPr>
        <w:jc w:val="both"/>
        <w:rPr>
          <w:rFonts w:ascii="Arial" w:hAnsi="Arial" w:cs="Arial"/>
          <w:color w:val="70AD47"/>
          <w:sz w:val="24"/>
          <w:szCs w:val="24"/>
          <w:lang w:val="en-US"/>
        </w:rPr>
      </w:pPr>
      <w:r>
        <w:rPr>
          <w:sz w:val="24"/>
          <w:szCs w:val="24"/>
          <w:lang w:val="en"/>
        </w:rPr>
        <w:t xml:space="preserve">Result: </w:t>
      </w:r>
      <w:r>
        <w:rPr>
          <w:sz w:val="24"/>
          <w:szCs w:val="24"/>
          <w:lang w:val="en"/>
        </w:rPr>
        <w:tab/>
      </w:r>
    </w:p>
    <w:p w14:paraId="714E36FB" w14:textId="77777777" w:rsidR="003F6F4D" w:rsidRPr="00B91373" w:rsidRDefault="003F6F4D" w:rsidP="00656432">
      <w:pPr>
        <w:jc w:val="both"/>
        <w:rPr>
          <w:rFonts w:ascii="Arial" w:hAnsi="Arial" w:cs="Arial"/>
          <w:sz w:val="24"/>
          <w:szCs w:val="24"/>
          <w:lang w:val="en-US"/>
        </w:rPr>
      </w:pPr>
    </w:p>
    <w:p w14:paraId="60A02A86" w14:textId="4F508FE9" w:rsidR="003F6F4D" w:rsidRPr="00B91373" w:rsidRDefault="001B00B1" w:rsidP="00656432">
      <w:pPr>
        <w:jc w:val="both"/>
        <w:rPr>
          <w:rFonts w:ascii="Arial" w:hAnsi="Arial" w:cs="Arial"/>
          <w:sz w:val="24"/>
          <w:szCs w:val="24"/>
          <w:lang w:val="en-US"/>
        </w:rPr>
      </w:pPr>
      <w:r>
        <w:rPr>
          <w:sz w:val="24"/>
          <w:szCs w:val="24"/>
          <w:lang w:val="en"/>
        </w:rPr>
        <w:t>On</w:t>
      </w:r>
      <w:r w:rsidR="000F3293">
        <w:rPr>
          <w:sz w:val="24"/>
          <w:szCs w:val="24"/>
          <w:lang w:val="en"/>
        </w:rPr>
        <w:t xml:space="preserve"> which interfaces are the two locations connected to the router?</w:t>
      </w:r>
    </w:p>
    <w:p w14:paraId="7B8C53E2" w14:textId="77777777" w:rsidR="003F6F4D" w:rsidRPr="00B91373" w:rsidRDefault="000F3293" w:rsidP="00656432">
      <w:pPr>
        <w:jc w:val="both"/>
        <w:rPr>
          <w:rFonts w:ascii="Arial" w:hAnsi="Arial" w:cs="Arial"/>
          <w:color w:val="FF0000"/>
          <w:sz w:val="24"/>
          <w:szCs w:val="24"/>
          <w:lang w:val="en-US"/>
        </w:rPr>
      </w:pPr>
      <w:r>
        <w:rPr>
          <w:sz w:val="24"/>
          <w:szCs w:val="24"/>
          <w:lang w:val="en"/>
        </w:rPr>
        <w:t xml:space="preserve">Command: </w:t>
      </w:r>
      <w:r>
        <w:rPr>
          <w:sz w:val="24"/>
          <w:szCs w:val="24"/>
          <w:lang w:val="en"/>
        </w:rPr>
        <w:tab/>
      </w:r>
    </w:p>
    <w:p w14:paraId="517AF2F2" w14:textId="77777777" w:rsidR="003F6F4D" w:rsidRPr="00B91373" w:rsidRDefault="003F6F4D" w:rsidP="00656432">
      <w:pPr>
        <w:jc w:val="both"/>
        <w:rPr>
          <w:rFonts w:ascii="Arial" w:hAnsi="Arial" w:cs="Arial"/>
          <w:sz w:val="24"/>
          <w:szCs w:val="24"/>
          <w:lang w:val="en-US"/>
        </w:rPr>
      </w:pPr>
    </w:p>
    <w:p w14:paraId="74C712D7" w14:textId="77777777" w:rsidR="003F6F4D" w:rsidRPr="00B91373" w:rsidRDefault="000F3293" w:rsidP="00656432">
      <w:pPr>
        <w:jc w:val="both"/>
        <w:rPr>
          <w:rFonts w:ascii="Arial" w:hAnsi="Arial" w:cs="Arial"/>
          <w:sz w:val="24"/>
          <w:szCs w:val="24"/>
          <w:lang w:val="en-US"/>
        </w:rPr>
      </w:pPr>
      <w:r>
        <w:rPr>
          <w:sz w:val="24"/>
          <w:szCs w:val="24"/>
          <w:lang w:val="en"/>
        </w:rPr>
        <w:t>Also specify the respective port data for the networks in the table.</w:t>
      </w:r>
      <w:r w:rsidR="009C7EC1">
        <w:rPr>
          <w:sz w:val="24"/>
          <w:szCs w:val="24"/>
          <w:lang w:val="en"/>
        </w:rPr>
        <w:t xml:space="preserve"> You can add the IP address later if the router is further configured.</w:t>
      </w:r>
    </w:p>
    <w:tbl>
      <w:tblPr>
        <w:tblStyle w:val="Tabellenraster"/>
        <w:tblW w:w="9196" w:type="dxa"/>
        <w:tblLayout w:type="fixed"/>
        <w:tblLook w:val="04A0" w:firstRow="1" w:lastRow="0" w:firstColumn="1" w:lastColumn="0" w:noHBand="0" w:noVBand="1"/>
      </w:tblPr>
      <w:tblGrid>
        <w:gridCol w:w="1555"/>
        <w:gridCol w:w="1842"/>
        <w:gridCol w:w="2268"/>
        <w:gridCol w:w="1276"/>
        <w:gridCol w:w="2255"/>
      </w:tblGrid>
      <w:tr w:rsidR="003F6F4D" w14:paraId="52183F90" w14:textId="77777777">
        <w:trPr>
          <w:trHeight w:val="404"/>
        </w:trPr>
        <w:tc>
          <w:tcPr>
            <w:tcW w:w="1555" w:type="dxa"/>
            <w:vAlign w:val="center"/>
          </w:tcPr>
          <w:p w14:paraId="142AB5A6" w14:textId="77777777" w:rsidR="003F6F4D" w:rsidRDefault="000F3293" w:rsidP="00656432">
            <w:pPr>
              <w:jc w:val="both"/>
              <w:rPr>
                <w:rFonts w:ascii="Arial" w:hAnsi="Arial" w:cs="Arial"/>
                <w:b/>
                <w:sz w:val="24"/>
                <w:szCs w:val="24"/>
              </w:rPr>
            </w:pPr>
            <w:r>
              <w:rPr>
                <w:b/>
                <w:sz w:val="24"/>
                <w:szCs w:val="24"/>
                <w:lang w:val="en"/>
              </w:rPr>
              <w:t>Switch port</w:t>
            </w:r>
          </w:p>
        </w:tc>
        <w:tc>
          <w:tcPr>
            <w:tcW w:w="1842" w:type="dxa"/>
            <w:vAlign w:val="center"/>
          </w:tcPr>
          <w:p w14:paraId="45875861" w14:textId="77777777" w:rsidR="003F6F4D" w:rsidRDefault="000F3293" w:rsidP="00656432">
            <w:pPr>
              <w:jc w:val="both"/>
              <w:rPr>
                <w:rFonts w:ascii="Arial" w:hAnsi="Arial" w:cs="Arial"/>
                <w:b/>
                <w:sz w:val="24"/>
                <w:szCs w:val="24"/>
              </w:rPr>
            </w:pPr>
            <w:r>
              <w:rPr>
                <w:b/>
                <w:sz w:val="24"/>
                <w:szCs w:val="24"/>
                <w:lang w:val="en"/>
              </w:rPr>
              <w:t>Speed</w:t>
            </w:r>
          </w:p>
        </w:tc>
        <w:tc>
          <w:tcPr>
            <w:tcW w:w="2268" w:type="dxa"/>
            <w:vAlign w:val="center"/>
          </w:tcPr>
          <w:p w14:paraId="7456481E" w14:textId="77777777" w:rsidR="003F6F4D" w:rsidRDefault="000F3293" w:rsidP="00656432">
            <w:pPr>
              <w:jc w:val="both"/>
              <w:rPr>
                <w:rFonts w:ascii="Arial" w:hAnsi="Arial" w:cs="Arial"/>
                <w:b/>
                <w:sz w:val="24"/>
                <w:szCs w:val="24"/>
              </w:rPr>
            </w:pPr>
            <w:r>
              <w:rPr>
                <w:b/>
                <w:sz w:val="24"/>
                <w:szCs w:val="24"/>
                <w:lang w:val="en"/>
              </w:rPr>
              <w:t>Type</w:t>
            </w:r>
          </w:p>
        </w:tc>
        <w:tc>
          <w:tcPr>
            <w:tcW w:w="1276" w:type="dxa"/>
            <w:vAlign w:val="center"/>
          </w:tcPr>
          <w:p w14:paraId="2D19A0A9" w14:textId="77777777" w:rsidR="003F6F4D" w:rsidRDefault="000F3293" w:rsidP="00656432">
            <w:pPr>
              <w:jc w:val="both"/>
              <w:rPr>
                <w:rFonts w:ascii="Arial" w:hAnsi="Arial" w:cs="Arial"/>
                <w:b/>
                <w:sz w:val="24"/>
                <w:szCs w:val="24"/>
              </w:rPr>
            </w:pPr>
            <w:r>
              <w:rPr>
                <w:b/>
                <w:sz w:val="24"/>
                <w:szCs w:val="24"/>
                <w:lang w:val="en"/>
              </w:rPr>
              <w:t>Duplex</w:t>
            </w:r>
          </w:p>
        </w:tc>
        <w:tc>
          <w:tcPr>
            <w:tcW w:w="2255" w:type="dxa"/>
            <w:vAlign w:val="center"/>
          </w:tcPr>
          <w:p w14:paraId="4B352D50" w14:textId="77777777" w:rsidR="003F6F4D" w:rsidRDefault="00954394" w:rsidP="00656432">
            <w:pPr>
              <w:jc w:val="both"/>
              <w:rPr>
                <w:rFonts w:ascii="Arial" w:hAnsi="Arial" w:cs="Arial"/>
                <w:b/>
                <w:sz w:val="24"/>
                <w:szCs w:val="24"/>
              </w:rPr>
            </w:pPr>
            <w:r>
              <w:rPr>
                <w:b/>
                <w:sz w:val="24"/>
                <w:szCs w:val="24"/>
                <w:lang w:val="en"/>
              </w:rPr>
              <w:t>IP address</w:t>
            </w:r>
          </w:p>
        </w:tc>
      </w:tr>
      <w:tr w:rsidR="003F6F4D" w14:paraId="3855AFFA" w14:textId="77777777">
        <w:trPr>
          <w:trHeight w:val="424"/>
        </w:trPr>
        <w:tc>
          <w:tcPr>
            <w:tcW w:w="1555" w:type="dxa"/>
            <w:vAlign w:val="center"/>
          </w:tcPr>
          <w:p w14:paraId="074B4791" w14:textId="77777777" w:rsidR="003F6F4D" w:rsidRDefault="003F6F4D" w:rsidP="00656432">
            <w:pPr>
              <w:jc w:val="both"/>
              <w:rPr>
                <w:rFonts w:ascii="Arial" w:hAnsi="Arial" w:cs="Arial"/>
                <w:color w:val="FF0000"/>
                <w:sz w:val="24"/>
                <w:szCs w:val="24"/>
              </w:rPr>
            </w:pPr>
          </w:p>
        </w:tc>
        <w:tc>
          <w:tcPr>
            <w:tcW w:w="1842" w:type="dxa"/>
            <w:vAlign w:val="center"/>
          </w:tcPr>
          <w:p w14:paraId="6E052764" w14:textId="77777777" w:rsidR="003F6F4D" w:rsidRDefault="003F6F4D" w:rsidP="00656432">
            <w:pPr>
              <w:jc w:val="both"/>
              <w:rPr>
                <w:rFonts w:ascii="Arial" w:hAnsi="Arial" w:cs="Arial"/>
                <w:color w:val="FF0000"/>
                <w:sz w:val="24"/>
                <w:szCs w:val="24"/>
              </w:rPr>
            </w:pPr>
          </w:p>
        </w:tc>
        <w:tc>
          <w:tcPr>
            <w:tcW w:w="2268" w:type="dxa"/>
            <w:vAlign w:val="center"/>
          </w:tcPr>
          <w:p w14:paraId="56C51D7D" w14:textId="77777777" w:rsidR="003F6F4D" w:rsidRDefault="003F6F4D" w:rsidP="00656432">
            <w:pPr>
              <w:jc w:val="both"/>
              <w:rPr>
                <w:rFonts w:ascii="Arial" w:hAnsi="Arial" w:cs="Arial"/>
                <w:color w:val="FF0000"/>
                <w:sz w:val="24"/>
                <w:szCs w:val="24"/>
              </w:rPr>
            </w:pPr>
          </w:p>
        </w:tc>
        <w:tc>
          <w:tcPr>
            <w:tcW w:w="1276" w:type="dxa"/>
            <w:vAlign w:val="center"/>
          </w:tcPr>
          <w:p w14:paraId="63092F7B" w14:textId="77777777" w:rsidR="003F6F4D" w:rsidRDefault="003F6F4D" w:rsidP="00656432">
            <w:pPr>
              <w:jc w:val="both"/>
              <w:rPr>
                <w:rFonts w:ascii="Arial" w:hAnsi="Arial" w:cs="Arial"/>
                <w:color w:val="FF0000"/>
                <w:sz w:val="24"/>
                <w:szCs w:val="24"/>
              </w:rPr>
            </w:pPr>
          </w:p>
        </w:tc>
        <w:tc>
          <w:tcPr>
            <w:tcW w:w="2255" w:type="dxa"/>
            <w:vAlign w:val="center"/>
          </w:tcPr>
          <w:p w14:paraId="726F712D" w14:textId="77777777" w:rsidR="003F6F4D" w:rsidRDefault="003F6F4D" w:rsidP="00656432">
            <w:pPr>
              <w:jc w:val="both"/>
              <w:rPr>
                <w:rFonts w:ascii="Arial" w:hAnsi="Arial" w:cs="Arial"/>
                <w:color w:val="FF0000"/>
                <w:sz w:val="24"/>
                <w:szCs w:val="24"/>
              </w:rPr>
            </w:pPr>
          </w:p>
        </w:tc>
      </w:tr>
      <w:tr w:rsidR="001D746B" w14:paraId="5BDB9F67" w14:textId="77777777">
        <w:trPr>
          <w:trHeight w:val="424"/>
        </w:trPr>
        <w:tc>
          <w:tcPr>
            <w:tcW w:w="1555" w:type="dxa"/>
            <w:vAlign w:val="center"/>
          </w:tcPr>
          <w:p w14:paraId="4A4CE190" w14:textId="77777777" w:rsidR="001D746B" w:rsidRDefault="001D746B" w:rsidP="00656432">
            <w:pPr>
              <w:jc w:val="both"/>
              <w:rPr>
                <w:rFonts w:ascii="Arial" w:hAnsi="Arial" w:cs="Arial"/>
                <w:color w:val="FF0000"/>
                <w:sz w:val="24"/>
                <w:szCs w:val="24"/>
              </w:rPr>
            </w:pPr>
          </w:p>
        </w:tc>
        <w:tc>
          <w:tcPr>
            <w:tcW w:w="1842" w:type="dxa"/>
            <w:vAlign w:val="center"/>
          </w:tcPr>
          <w:p w14:paraId="02761FB1" w14:textId="77777777" w:rsidR="001D746B" w:rsidRDefault="001D746B" w:rsidP="00656432">
            <w:pPr>
              <w:jc w:val="both"/>
              <w:rPr>
                <w:rFonts w:ascii="Arial" w:hAnsi="Arial" w:cs="Arial"/>
                <w:color w:val="FF0000"/>
                <w:sz w:val="24"/>
                <w:szCs w:val="24"/>
              </w:rPr>
            </w:pPr>
          </w:p>
        </w:tc>
        <w:tc>
          <w:tcPr>
            <w:tcW w:w="2268" w:type="dxa"/>
            <w:vAlign w:val="center"/>
          </w:tcPr>
          <w:p w14:paraId="08AA7CA1" w14:textId="77777777" w:rsidR="001D746B" w:rsidRDefault="001D746B" w:rsidP="00656432">
            <w:pPr>
              <w:jc w:val="both"/>
              <w:rPr>
                <w:rFonts w:ascii="Arial" w:hAnsi="Arial" w:cs="Arial"/>
                <w:color w:val="FF0000"/>
                <w:sz w:val="24"/>
                <w:szCs w:val="24"/>
              </w:rPr>
            </w:pPr>
          </w:p>
        </w:tc>
        <w:tc>
          <w:tcPr>
            <w:tcW w:w="1276" w:type="dxa"/>
            <w:vAlign w:val="center"/>
          </w:tcPr>
          <w:p w14:paraId="0F7BF03B" w14:textId="77777777" w:rsidR="001D746B" w:rsidRDefault="001D746B" w:rsidP="00656432">
            <w:pPr>
              <w:jc w:val="both"/>
              <w:rPr>
                <w:rFonts w:ascii="Arial" w:hAnsi="Arial" w:cs="Arial"/>
                <w:color w:val="FF0000"/>
                <w:sz w:val="24"/>
                <w:szCs w:val="24"/>
              </w:rPr>
            </w:pPr>
          </w:p>
        </w:tc>
        <w:tc>
          <w:tcPr>
            <w:tcW w:w="2255" w:type="dxa"/>
            <w:vAlign w:val="center"/>
          </w:tcPr>
          <w:p w14:paraId="20BBB356" w14:textId="77777777" w:rsidR="001D746B" w:rsidRDefault="001D746B" w:rsidP="00656432">
            <w:pPr>
              <w:jc w:val="both"/>
              <w:rPr>
                <w:rFonts w:ascii="Arial" w:hAnsi="Arial" w:cs="Arial"/>
                <w:color w:val="FF0000"/>
                <w:sz w:val="24"/>
                <w:szCs w:val="24"/>
              </w:rPr>
            </w:pPr>
          </w:p>
        </w:tc>
      </w:tr>
      <w:tr w:rsidR="003E5D3F" w14:paraId="580050E0" w14:textId="77777777">
        <w:trPr>
          <w:trHeight w:val="424"/>
        </w:trPr>
        <w:tc>
          <w:tcPr>
            <w:tcW w:w="1555" w:type="dxa"/>
            <w:vAlign w:val="center"/>
          </w:tcPr>
          <w:p w14:paraId="06CB68D1" w14:textId="77777777" w:rsidR="003E5D3F" w:rsidRDefault="003E5D3F" w:rsidP="00656432">
            <w:pPr>
              <w:jc w:val="both"/>
              <w:rPr>
                <w:rFonts w:ascii="Arial" w:hAnsi="Arial" w:cs="Arial"/>
                <w:color w:val="FF0000"/>
                <w:sz w:val="24"/>
                <w:szCs w:val="24"/>
              </w:rPr>
            </w:pPr>
          </w:p>
        </w:tc>
        <w:tc>
          <w:tcPr>
            <w:tcW w:w="1842" w:type="dxa"/>
            <w:vAlign w:val="center"/>
          </w:tcPr>
          <w:p w14:paraId="4480D8CA" w14:textId="77777777" w:rsidR="003E5D3F" w:rsidRDefault="003E5D3F" w:rsidP="00656432">
            <w:pPr>
              <w:jc w:val="both"/>
              <w:rPr>
                <w:rFonts w:ascii="Arial" w:hAnsi="Arial" w:cs="Arial"/>
                <w:color w:val="FF0000"/>
                <w:sz w:val="24"/>
                <w:szCs w:val="24"/>
              </w:rPr>
            </w:pPr>
          </w:p>
        </w:tc>
        <w:tc>
          <w:tcPr>
            <w:tcW w:w="2268" w:type="dxa"/>
            <w:vAlign w:val="center"/>
          </w:tcPr>
          <w:p w14:paraId="1E09A66F" w14:textId="77777777" w:rsidR="003E5D3F" w:rsidRDefault="003E5D3F" w:rsidP="00656432">
            <w:pPr>
              <w:jc w:val="both"/>
              <w:rPr>
                <w:rFonts w:ascii="Arial" w:hAnsi="Arial" w:cs="Arial"/>
                <w:color w:val="FF0000"/>
                <w:sz w:val="24"/>
                <w:szCs w:val="24"/>
              </w:rPr>
            </w:pPr>
          </w:p>
        </w:tc>
        <w:tc>
          <w:tcPr>
            <w:tcW w:w="1276" w:type="dxa"/>
            <w:vAlign w:val="center"/>
          </w:tcPr>
          <w:p w14:paraId="7342BD1F" w14:textId="77777777" w:rsidR="003E5D3F" w:rsidRDefault="003E5D3F" w:rsidP="00656432">
            <w:pPr>
              <w:jc w:val="both"/>
              <w:rPr>
                <w:rFonts w:ascii="Arial" w:hAnsi="Arial" w:cs="Arial"/>
                <w:color w:val="FF0000"/>
                <w:sz w:val="24"/>
                <w:szCs w:val="24"/>
              </w:rPr>
            </w:pPr>
          </w:p>
        </w:tc>
        <w:tc>
          <w:tcPr>
            <w:tcW w:w="2255" w:type="dxa"/>
            <w:vAlign w:val="center"/>
          </w:tcPr>
          <w:p w14:paraId="625E556E" w14:textId="77777777" w:rsidR="003E5D3F" w:rsidRDefault="003E5D3F" w:rsidP="00656432">
            <w:pPr>
              <w:jc w:val="both"/>
              <w:rPr>
                <w:rFonts w:ascii="Arial" w:hAnsi="Arial" w:cs="Arial"/>
                <w:color w:val="FF0000"/>
                <w:sz w:val="24"/>
                <w:szCs w:val="24"/>
              </w:rPr>
            </w:pPr>
          </w:p>
        </w:tc>
      </w:tr>
      <w:tr w:rsidR="003E5D3F" w14:paraId="38FA506A" w14:textId="77777777">
        <w:trPr>
          <w:trHeight w:val="424"/>
        </w:trPr>
        <w:tc>
          <w:tcPr>
            <w:tcW w:w="1555" w:type="dxa"/>
            <w:vAlign w:val="center"/>
          </w:tcPr>
          <w:p w14:paraId="151807E4" w14:textId="77777777" w:rsidR="003E5D3F" w:rsidRDefault="003E5D3F" w:rsidP="00656432">
            <w:pPr>
              <w:jc w:val="both"/>
              <w:rPr>
                <w:rFonts w:ascii="Arial" w:hAnsi="Arial" w:cs="Arial"/>
                <w:color w:val="FF0000"/>
                <w:sz w:val="24"/>
                <w:szCs w:val="24"/>
              </w:rPr>
            </w:pPr>
          </w:p>
        </w:tc>
        <w:tc>
          <w:tcPr>
            <w:tcW w:w="1842" w:type="dxa"/>
            <w:vAlign w:val="center"/>
          </w:tcPr>
          <w:p w14:paraId="55F36A5A" w14:textId="77777777" w:rsidR="003E5D3F" w:rsidRDefault="003E5D3F" w:rsidP="00656432">
            <w:pPr>
              <w:jc w:val="both"/>
              <w:rPr>
                <w:rFonts w:ascii="Arial" w:hAnsi="Arial" w:cs="Arial"/>
                <w:color w:val="FF0000"/>
                <w:sz w:val="24"/>
                <w:szCs w:val="24"/>
              </w:rPr>
            </w:pPr>
          </w:p>
        </w:tc>
        <w:tc>
          <w:tcPr>
            <w:tcW w:w="2268" w:type="dxa"/>
            <w:vAlign w:val="center"/>
          </w:tcPr>
          <w:p w14:paraId="7643E532" w14:textId="77777777" w:rsidR="003E5D3F" w:rsidRDefault="003E5D3F" w:rsidP="00656432">
            <w:pPr>
              <w:jc w:val="both"/>
              <w:rPr>
                <w:rFonts w:ascii="Arial" w:hAnsi="Arial" w:cs="Arial"/>
                <w:color w:val="FF0000"/>
                <w:sz w:val="24"/>
                <w:szCs w:val="24"/>
              </w:rPr>
            </w:pPr>
          </w:p>
        </w:tc>
        <w:tc>
          <w:tcPr>
            <w:tcW w:w="1276" w:type="dxa"/>
            <w:vAlign w:val="center"/>
          </w:tcPr>
          <w:p w14:paraId="25BC9B96" w14:textId="77777777" w:rsidR="003E5D3F" w:rsidRDefault="003E5D3F" w:rsidP="00656432">
            <w:pPr>
              <w:jc w:val="both"/>
              <w:rPr>
                <w:rFonts w:ascii="Arial" w:hAnsi="Arial" w:cs="Arial"/>
                <w:color w:val="FF0000"/>
                <w:sz w:val="24"/>
                <w:szCs w:val="24"/>
              </w:rPr>
            </w:pPr>
          </w:p>
        </w:tc>
        <w:tc>
          <w:tcPr>
            <w:tcW w:w="2255" w:type="dxa"/>
            <w:vAlign w:val="center"/>
          </w:tcPr>
          <w:p w14:paraId="4FA99D09" w14:textId="77777777" w:rsidR="003E5D3F" w:rsidRDefault="003E5D3F" w:rsidP="00656432">
            <w:pPr>
              <w:jc w:val="both"/>
              <w:rPr>
                <w:rFonts w:ascii="Arial" w:hAnsi="Arial" w:cs="Arial"/>
                <w:color w:val="FF0000"/>
                <w:sz w:val="24"/>
                <w:szCs w:val="24"/>
              </w:rPr>
            </w:pPr>
          </w:p>
        </w:tc>
      </w:tr>
    </w:tbl>
    <w:p w14:paraId="137F1A9C" w14:textId="77777777" w:rsidR="003F6F4D" w:rsidRDefault="003F6F4D" w:rsidP="00656432">
      <w:pPr>
        <w:jc w:val="both"/>
        <w:rPr>
          <w:rFonts w:ascii="Arial" w:hAnsi="Arial" w:cs="Arial"/>
          <w:sz w:val="24"/>
          <w:szCs w:val="24"/>
        </w:rPr>
      </w:pPr>
    </w:p>
    <w:p w14:paraId="5D8D8CB1" w14:textId="77777777" w:rsidR="003F6F4D" w:rsidRPr="001329E7" w:rsidRDefault="000F3293" w:rsidP="00656432">
      <w:pPr>
        <w:pStyle w:val="berschrift2"/>
        <w:jc w:val="both"/>
        <w:rPr>
          <w:rFonts w:ascii="Arial" w:hAnsi="Arial" w:cs="Arial"/>
          <w:color w:val="ED7D31"/>
          <w:sz w:val="28"/>
          <w:szCs w:val="28"/>
          <w:lang w:val="en-US"/>
        </w:rPr>
      </w:pPr>
      <w:r>
        <w:rPr>
          <w:color w:val="ED7D31" w:themeColor="accent2"/>
          <w:sz w:val="28"/>
          <w:szCs w:val="28"/>
          <w:lang w:val="en"/>
        </w:rPr>
        <w:t>Task 3:</w:t>
      </w:r>
    </w:p>
    <w:p w14:paraId="1A5B3CAB" w14:textId="77777777" w:rsidR="003F6F4D" w:rsidRPr="001329E7" w:rsidRDefault="003F6F4D" w:rsidP="00656432">
      <w:pPr>
        <w:jc w:val="both"/>
        <w:rPr>
          <w:rFonts w:ascii="Arial" w:hAnsi="Arial" w:cs="Arial"/>
          <w:sz w:val="24"/>
          <w:szCs w:val="24"/>
          <w:lang w:val="en-US"/>
        </w:rPr>
      </w:pPr>
    </w:p>
    <w:p w14:paraId="393321D8" w14:textId="56B34899" w:rsidR="003F6F4D" w:rsidRPr="00B91373" w:rsidRDefault="000F3293" w:rsidP="00656432">
      <w:pPr>
        <w:jc w:val="both"/>
        <w:rPr>
          <w:rFonts w:ascii="Arial" w:hAnsi="Arial" w:cs="Arial"/>
          <w:sz w:val="24"/>
          <w:szCs w:val="24"/>
          <w:lang w:val="en-US"/>
        </w:rPr>
      </w:pPr>
      <w:r>
        <w:rPr>
          <w:sz w:val="24"/>
          <w:szCs w:val="24"/>
          <w:lang w:val="en"/>
        </w:rPr>
        <w:t xml:space="preserve">Now add the corresponding VLANs </w:t>
      </w:r>
      <w:r w:rsidR="005F40B7">
        <w:rPr>
          <w:sz w:val="24"/>
          <w:szCs w:val="24"/>
          <w:lang w:val="en"/>
        </w:rPr>
        <w:t>each location has</w:t>
      </w:r>
      <w:r w:rsidR="001329E7">
        <w:rPr>
          <w:sz w:val="24"/>
          <w:szCs w:val="24"/>
          <w:lang w:val="en"/>
        </w:rPr>
        <w:t xml:space="preserve"> </w:t>
      </w:r>
      <w:r>
        <w:rPr>
          <w:sz w:val="24"/>
          <w:szCs w:val="24"/>
          <w:lang w:val="en"/>
        </w:rPr>
        <w:t>to the VLAN Database on the routers.</w:t>
      </w:r>
    </w:p>
    <w:p w14:paraId="79A63E5F" w14:textId="77777777" w:rsidR="003F6F4D" w:rsidRPr="00B91373" w:rsidRDefault="000F3293" w:rsidP="00656432">
      <w:pPr>
        <w:jc w:val="both"/>
        <w:rPr>
          <w:rFonts w:ascii="Arial" w:hAnsi="Arial" w:cs="Arial"/>
          <w:color w:val="FF0000"/>
          <w:sz w:val="24"/>
          <w:szCs w:val="24"/>
          <w:lang w:val="en-US"/>
        </w:rPr>
      </w:pPr>
      <w:r>
        <w:rPr>
          <w:sz w:val="24"/>
          <w:szCs w:val="24"/>
          <w:lang w:val="en"/>
        </w:rPr>
        <w:t>Commands:</w:t>
      </w:r>
      <w:r>
        <w:rPr>
          <w:color w:val="FF0000"/>
          <w:sz w:val="24"/>
          <w:szCs w:val="24"/>
          <w:lang w:val="en"/>
        </w:rPr>
        <w:tab/>
      </w:r>
    </w:p>
    <w:p w14:paraId="79B3B9B8" w14:textId="77777777" w:rsidR="003F6F4D" w:rsidRPr="00B91373" w:rsidRDefault="003F6F4D" w:rsidP="00656432">
      <w:pPr>
        <w:jc w:val="both"/>
        <w:rPr>
          <w:rFonts w:ascii="Arial" w:hAnsi="Arial" w:cs="Arial"/>
          <w:color w:val="FF0000"/>
          <w:sz w:val="24"/>
          <w:szCs w:val="24"/>
          <w:lang w:val="en-US"/>
        </w:rPr>
      </w:pPr>
    </w:p>
    <w:p w14:paraId="7EE8C7BE" w14:textId="77777777" w:rsidR="003F6F4D" w:rsidRPr="00B91373" w:rsidRDefault="003F6F4D" w:rsidP="00656432">
      <w:pPr>
        <w:jc w:val="both"/>
        <w:rPr>
          <w:rFonts w:ascii="Arial" w:hAnsi="Arial" w:cs="Arial"/>
          <w:color w:val="FF0000"/>
          <w:sz w:val="24"/>
          <w:szCs w:val="24"/>
          <w:lang w:val="en-US"/>
        </w:rPr>
      </w:pPr>
    </w:p>
    <w:p w14:paraId="4343C6A0" w14:textId="77777777" w:rsidR="003F6F4D" w:rsidRPr="00B91373" w:rsidRDefault="003F6F4D" w:rsidP="00656432">
      <w:pPr>
        <w:jc w:val="both"/>
        <w:rPr>
          <w:rFonts w:ascii="Arial" w:hAnsi="Arial" w:cs="Arial"/>
          <w:color w:val="FF0000"/>
          <w:sz w:val="24"/>
          <w:szCs w:val="24"/>
          <w:lang w:val="en-US"/>
        </w:rPr>
      </w:pPr>
    </w:p>
    <w:p w14:paraId="1A27B2AE" w14:textId="2B2C8255" w:rsidR="003F6F4D" w:rsidRPr="001306DC" w:rsidRDefault="000F3293" w:rsidP="00656432">
      <w:pPr>
        <w:jc w:val="both"/>
        <w:rPr>
          <w:sz w:val="24"/>
          <w:szCs w:val="24"/>
          <w:lang w:val="en"/>
        </w:rPr>
      </w:pPr>
      <w:r w:rsidRPr="001306DC">
        <w:rPr>
          <w:sz w:val="24"/>
          <w:szCs w:val="24"/>
          <w:lang w:val="en"/>
        </w:rPr>
        <w:t xml:space="preserve"> </w:t>
      </w:r>
      <w:r w:rsidR="001306DC" w:rsidRPr="001306DC">
        <w:rPr>
          <w:sz w:val="24"/>
          <w:szCs w:val="24"/>
          <w:lang w:val="en"/>
        </w:rPr>
        <w:t>Why is this step necessary? What is the result of this configuration?</w:t>
      </w:r>
    </w:p>
    <w:p w14:paraId="7FFE8CC8" w14:textId="77777777" w:rsidR="003F6F4D" w:rsidRPr="00B91373" w:rsidRDefault="003F6F4D" w:rsidP="00656432">
      <w:pPr>
        <w:jc w:val="both"/>
        <w:rPr>
          <w:rFonts w:ascii="Arial" w:hAnsi="Arial" w:cs="Arial"/>
          <w:color w:val="FF0000"/>
          <w:sz w:val="24"/>
          <w:szCs w:val="24"/>
          <w:lang w:val="en-US"/>
        </w:rPr>
      </w:pPr>
    </w:p>
    <w:p w14:paraId="3A421423" w14:textId="77777777" w:rsidR="003F6F4D" w:rsidRPr="00B91373" w:rsidRDefault="003F6F4D" w:rsidP="00656432">
      <w:pPr>
        <w:jc w:val="both"/>
        <w:rPr>
          <w:rFonts w:ascii="Arial" w:hAnsi="Arial" w:cs="Arial"/>
          <w:sz w:val="24"/>
          <w:szCs w:val="24"/>
          <w:lang w:val="en-US"/>
        </w:rPr>
      </w:pPr>
    </w:p>
    <w:p w14:paraId="140B4AF3" w14:textId="77777777" w:rsidR="003F6F4D" w:rsidRPr="00B91373" w:rsidRDefault="003F6F4D" w:rsidP="00656432">
      <w:pPr>
        <w:jc w:val="both"/>
        <w:rPr>
          <w:rFonts w:ascii="Arial" w:hAnsi="Arial" w:cs="Arial"/>
          <w:sz w:val="24"/>
          <w:szCs w:val="24"/>
          <w:lang w:val="en-US"/>
        </w:rPr>
      </w:pPr>
    </w:p>
    <w:p w14:paraId="104703A7" w14:textId="77777777" w:rsidR="003F6F4D" w:rsidRDefault="003F6F4D" w:rsidP="00656432">
      <w:pPr>
        <w:jc w:val="both"/>
        <w:rPr>
          <w:rFonts w:ascii="Arial" w:hAnsi="Arial" w:cs="Arial"/>
          <w:sz w:val="24"/>
          <w:szCs w:val="24"/>
          <w:lang w:val="en-US"/>
        </w:rPr>
      </w:pPr>
    </w:p>
    <w:p w14:paraId="721C833A" w14:textId="77777777" w:rsidR="003E5D3F" w:rsidRDefault="003E5D3F" w:rsidP="00656432">
      <w:pPr>
        <w:jc w:val="both"/>
        <w:rPr>
          <w:rFonts w:ascii="Arial" w:hAnsi="Arial" w:cs="Arial"/>
          <w:sz w:val="24"/>
          <w:szCs w:val="24"/>
          <w:lang w:val="en-US"/>
        </w:rPr>
      </w:pPr>
    </w:p>
    <w:p w14:paraId="0892A2A2" w14:textId="77777777" w:rsidR="003E5D3F" w:rsidRPr="00B91373" w:rsidRDefault="003E5D3F" w:rsidP="00656432">
      <w:pPr>
        <w:jc w:val="both"/>
        <w:rPr>
          <w:rFonts w:ascii="Arial" w:hAnsi="Arial" w:cs="Arial"/>
          <w:sz w:val="24"/>
          <w:szCs w:val="24"/>
          <w:lang w:val="en-US"/>
        </w:rPr>
      </w:pPr>
    </w:p>
    <w:p w14:paraId="0F63DA10" w14:textId="77777777" w:rsidR="003F6F4D" w:rsidRPr="00B91373" w:rsidRDefault="003F6F4D" w:rsidP="00656432">
      <w:pPr>
        <w:jc w:val="both"/>
        <w:rPr>
          <w:rFonts w:ascii="Arial" w:hAnsi="Arial" w:cs="Arial"/>
          <w:sz w:val="24"/>
          <w:szCs w:val="24"/>
          <w:lang w:val="en-US"/>
        </w:rPr>
      </w:pPr>
    </w:p>
    <w:p w14:paraId="04B15ABA" w14:textId="77777777" w:rsidR="003F6F4D" w:rsidRPr="00B91373" w:rsidRDefault="000F3293" w:rsidP="00656432">
      <w:pPr>
        <w:pStyle w:val="berschrift2"/>
        <w:jc w:val="both"/>
        <w:rPr>
          <w:rFonts w:ascii="Arial" w:hAnsi="Arial" w:cs="Arial"/>
          <w:color w:val="ED7D31"/>
          <w:sz w:val="28"/>
          <w:szCs w:val="28"/>
          <w:lang w:val="en-US"/>
        </w:rPr>
      </w:pPr>
      <w:r>
        <w:rPr>
          <w:color w:val="ED7D31" w:themeColor="accent2"/>
          <w:sz w:val="28"/>
          <w:szCs w:val="28"/>
          <w:lang w:val="en"/>
        </w:rPr>
        <w:lastRenderedPageBreak/>
        <w:t>Task 4:</w:t>
      </w:r>
    </w:p>
    <w:p w14:paraId="22F24CEA" w14:textId="77777777" w:rsidR="003F6F4D" w:rsidRPr="00B91373" w:rsidRDefault="003F6F4D" w:rsidP="00656432">
      <w:pPr>
        <w:jc w:val="both"/>
        <w:rPr>
          <w:rFonts w:ascii="Arial" w:hAnsi="Arial" w:cs="Arial"/>
          <w:sz w:val="24"/>
          <w:szCs w:val="24"/>
          <w:lang w:val="en-US"/>
        </w:rPr>
      </w:pPr>
    </w:p>
    <w:p w14:paraId="447D8174" w14:textId="4A379FBA" w:rsidR="003F6F4D" w:rsidRPr="00B91373" w:rsidRDefault="000F3293" w:rsidP="00656432">
      <w:pPr>
        <w:jc w:val="both"/>
        <w:rPr>
          <w:rFonts w:ascii="Arial" w:hAnsi="Arial" w:cs="Arial"/>
          <w:sz w:val="24"/>
          <w:szCs w:val="24"/>
          <w:lang w:val="en-US"/>
        </w:rPr>
      </w:pPr>
      <w:r>
        <w:rPr>
          <w:sz w:val="24"/>
          <w:szCs w:val="24"/>
          <w:lang w:val="en"/>
        </w:rPr>
        <w:t xml:space="preserve">Now add a </w:t>
      </w:r>
      <w:r w:rsidR="00781C22">
        <w:rPr>
          <w:sz w:val="24"/>
          <w:szCs w:val="24"/>
          <w:lang w:val="en"/>
        </w:rPr>
        <w:t>sub</w:t>
      </w:r>
      <w:r>
        <w:rPr>
          <w:sz w:val="24"/>
          <w:szCs w:val="24"/>
          <w:lang w:val="en"/>
        </w:rPr>
        <w:t xml:space="preserve">interface </w:t>
      </w:r>
      <w:r w:rsidR="00DF4B45">
        <w:rPr>
          <w:sz w:val="24"/>
          <w:szCs w:val="24"/>
          <w:lang w:val="en"/>
        </w:rPr>
        <w:t>or a virtual interface (depending on your chosen network interface</w:t>
      </w:r>
      <w:r w:rsidR="005C01C6">
        <w:rPr>
          <w:sz w:val="24"/>
          <w:szCs w:val="24"/>
          <w:lang w:val="en"/>
        </w:rPr>
        <w:t xml:space="preserve"> between your routers and the switches) </w:t>
      </w:r>
      <w:r>
        <w:rPr>
          <w:sz w:val="24"/>
          <w:szCs w:val="24"/>
          <w:lang w:val="en"/>
        </w:rPr>
        <w:t>on the routers for each VLAN of the respective location. (e.B. VLAN 11 -&gt; 192.168.11.</w:t>
      </w:r>
      <w:r w:rsidR="00781C22">
        <w:rPr>
          <w:sz w:val="24"/>
          <w:szCs w:val="24"/>
          <w:lang w:val="en"/>
        </w:rPr>
        <w:t>254</w:t>
      </w:r>
      <w:r>
        <w:rPr>
          <w:sz w:val="24"/>
          <w:szCs w:val="24"/>
          <w:lang w:val="en"/>
        </w:rPr>
        <w:t>)</w:t>
      </w:r>
    </w:p>
    <w:p w14:paraId="1E0ADA21" w14:textId="77777777" w:rsidR="003F6F4D" w:rsidRPr="00B91373" w:rsidRDefault="000F3293" w:rsidP="00656432">
      <w:pPr>
        <w:jc w:val="both"/>
        <w:rPr>
          <w:rFonts w:ascii="Arial" w:hAnsi="Arial" w:cs="Arial"/>
          <w:sz w:val="24"/>
          <w:szCs w:val="24"/>
          <w:lang w:val="en-US"/>
        </w:rPr>
      </w:pPr>
      <w:r w:rsidRPr="00656432">
        <w:rPr>
          <w:sz w:val="24"/>
          <w:szCs w:val="24"/>
          <w:lang w:val="en"/>
        </w:rPr>
        <w:t xml:space="preserve">Commands: </w:t>
      </w:r>
    </w:p>
    <w:p w14:paraId="215ED73E" w14:textId="77777777" w:rsidR="003F6F4D" w:rsidRPr="00B91373" w:rsidRDefault="003F6F4D" w:rsidP="00656432">
      <w:pPr>
        <w:jc w:val="both"/>
        <w:rPr>
          <w:rFonts w:ascii="Arial" w:hAnsi="Arial" w:cs="Arial"/>
          <w:color w:val="FF0000"/>
          <w:sz w:val="24"/>
          <w:szCs w:val="24"/>
          <w:lang w:val="en-US"/>
        </w:rPr>
      </w:pPr>
    </w:p>
    <w:p w14:paraId="4E74224A" w14:textId="77777777" w:rsidR="003F6F4D" w:rsidRPr="00B91373" w:rsidRDefault="003F6F4D" w:rsidP="00656432">
      <w:pPr>
        <w:jc w:val="both"/>
        <w:rPr>
          <w:rFonts w:ascii="Arial" w:hAnsi="Arial" w:cs="Arial"/>
          <w:color w:val="FF0000"/>
          <w:sz w:val="24"/>
          <w:szCs w:val="24"/>
          <w:lang w:val="en-US"/>
        </w:rPr>
      </w:pPr>
    </w:p>
    <w:p w14:paraId="585456A2" w14:textId="77777777" w:rsidR="003F6F4D" w:rsidRPr="00B91373" w:rsidRDefault="003F6F4D" w:rsidP="00656432">
      <w:pPr>
        <w:jc w:val="both"/>
        <w:rPr>
          <w:rFonts w:ascii="Arial" w:hAnsi="Arial" w:cs="Arial"/>
          <w:color w:val="FF0000"/>
          <w:sz w:val="24"/>
          <w:szCs w:val="24"/>
          <w:lang w:val="en-US"/>
        </w:rPr>
      </w:pPr>
    </w:p>
    <w:p w14:paraId="368C7851" w14:textId="77777777" w:rsidR="003F6F4D" w:rsidRPr="00B91373" w:rsidRDefault="003F6F4D" w:rsidP="00656432">
      <w:pPr>
        <w:jc w:val="both"/>
        <w:rPr>
          <w:rFonts w:ascii="Arial" w:hAnsi="Arial" w:cs="Arial"/>
          <w:color w:val="FF0000"/>
          <w:sz w:val="24"/>
          <w:szCs w:val="24"/>
          <w:lang w:val="en-US"/>
        </w:rPr>
      </w:pPr>
    </w:p>
    <w:p w14:paraId="45F091BE" w14:textId="77777777" w:rsidR="003F6F4D" w:rsidRPr="00B91373" w:rsidRDefault="003F6F4D" w:rsidP="00656432">
      <w:pPr>
        <w:jc w:val="both"/>
        <w:rPr>
          <w:rFonts w:ascii="Arial" w:hAnsi="Arial" w:cs="Arial"/>
          <w:color w:val="FF0000"/>
          <w:sz w:val="24"/>
          <w:szCs w:val="24"/>
          <w:lang w:val="en-US"/>
        </w:rPr>
      </w:pPr>
    </w:p>
    <w:p w14:paraId="75BA4F19" w14:textId="77777777" w:rsidR="00F46F40" w:rsidRDefault="00F46F40" w:rsidP="00656432">
      <w:pPr>
        <w:jc w:val="both"/>
        <w:rPr>
          <w:rFonts w:ascii="Arial" w:hAnsi="Arial" w:cs="Arial"/>
          <w:sz w:val="24"/>
          <w:szCs w:val="24"/>
          <w:lang w:val="en-US"/>
        </w:rPr>
      </w:pPr>
    </w:p>
    <w:p w14:paraId="5661EC06" w14:textId="77777777" w:rsidR="00F46F40" w:rsidRDefault="00F46F40" w:rsidP="00656432">
      <w:pPr>
        <w:jc w:val="both"/>
        <w:rPr>
          <w:rFonts w:ascii="Arial" w:hAnsi="Arial" w:cs="Arial"/>
          <w:sz w:val="24"/>
          <w:szCs w:val="24"/>
          <w:lang w:val="en-US"/>
        </w:rPr>
      </w:pPr>
    </w:p>
    <w:p w14:paraId="2F849121" w14:textId="77777777" w:rsidR="00F46F40" w:rsidRPr="00B91373" w:rsidRDefault="00F46F40" w:rsidP="00656432">
      <w:pPr>
        <w:jc w:val="both"/>
        <w:rPr>
          <w:rFonts w:ascii="Arial" w:hAnsi="Arial" w:cs="Arial"/>
          <w:sz w:val="24"/>
          <w:szCs w:val="24"/>
          <w:lang w:val="en-US"/>
        </w:rPr>
      </w:pPr>
    </w:p>
    <w:p w14:paraId="50BB8267" w14:textId="77777777" w:rsidR="003F6F4D" w:rsidRPr="00B91373" w:rsidRDefault="000F3293" w:rsidP="00656432">
      <w:pPr>
        <w:pStyle w:val="berschrift2"/>
        <w:jc w:val="both"/>
        <w:rPr>
          <w:rFonts w:ascii="Arial" w:hAnsi="Arial" w:cs="Arial"/>
          <w:color w:val="ED7D31"/>
          <w:sz w:val="28"/>
          <w:szCs w:val="28"/>
          <w:lang w:val="en-US"/>
        </w:rPr>
      </w:pPr>
      <w:r>
        <w:rPr>
          <w:color w:val="ED7D31" w:themeColor="accent2"/>
          <w:sz w:val="28"/>
          <w:szCs w:val="28"/>
          <w:lang w:val="en"/>
        </w:rPr>
        <w:t>Task 5:</w:t>
      </w:r>
    </w:p>
    <w:p w14:paraId="44868C66" w14:textId="77777777" w:rsidR="003F6F4D" w:rsidRPr="00B91373" w:rsidRDefault="003F6F4D" w:rsidP="00656432">
      <w:pPr>
        <w:jc w:val="both"/>
        <w:rPr>
          <w:rFonts w:ascii="Arial" w:hAnsi="Arial" w:cs="Arial"/>
          <w:sz w:val="24"/>
          <w:szCs w:val="24"/>
          <w:lang w:val="en-US"/>
        </w:rPr>
      </w:pPr>
    </w:p>
    <w:p w14:paraId="78C4FCDE" w14:textId="4977AA7B" w:rsidR="003F6F4D" w:rsidRPr="00B91373" w:rsidRDefault="000F3293" w:rsidP="00656432">
      <w:pPr>
        <w:jc w:val="both"/>
        <w:rPr>
          <w:rFonts w:ascii="Arial" w:hAnsi="Arial" w:cs="Arial"/>
          <w:sz w:val="24"/>
          <w:szCs w:val="24"/>
          <w:lang w:val="en-US"/>
        </w:rPr>
      </w:pPr>
      <w:r>
        <w:rPr>
          <w:sz w:val="24"/>
          <w:szCs w:val="24"/>
          <w:lang w:val="en"/>
        </w:rPr>
        <w:t>Now configure the interfaces eth0 of the hosts</w:t>
      </w:r>
      <w:r w:rsidR="00DF31C9">
        <w:rPr>
          <w:sz w:val="24"/>
          <w:szCs w:val="24"/>
          <w:lang w:val="en"/>
        </w:rPr>
        <w:t>,</w:t>
      </w:r>
      <w:r>
        <w:rPr>
          <w:sz w:val="24"/>
          <w:szCs w:val="24"/>
          <w:lang w:val="en"/>
        </w:rPr>
        <w:t xml:space="preserve"> ascend</w:t>
      </w:r>
      <w:r w:rsidR="00F46F40">
        <w:rPr>
          <w:sz w:val="24"/>
          <w:szCs w:val="24"/>
          <w:lang w:val="en"/>
        </w:rPr>
        <w:t>ing</w:t>
      </w:r>
      <w:r>
        <w:rPr>
          <w:sz w:val="24"/>
          <w:szCs w:val="24"/>
          <w:lang w:val="en"/>
        </w:rPr>
        <w:t xml:space="preserve"> </w:t>
      </w:r>
      <w:r w:rsidR="00DF31C9">
        <w:rPr>
          <w:sz w:val="24"/>
          <w:szCs w:val="24"/>
          <w:lang w:val="en"/>
        </w:rPr>
        <w:t>from</w:t>
      </w:r>
      <w:r>
        <w:rPr>
          <w:sz w:val="24"/>
          <w:szCs w:val="24"/>
          <w:lang w:val="en"/>
        </w:rPr>
        <w:t xml:space="preserve"> X.X.X.1 to </w:t>
      </w:r>
      <w:r w:rsidR="00DF31C9">
        <w:rPr>
          <w:sz w:val="24"/>
          <w:szCs w:val="24"/>
          <w:lang w:val="en"/>
        </w:rPr>
        <w:t xml:space="preserve">match </w:t>
      </w:r>
      <w:r>
        <w:rPr>
          <w:sz w:val="24"/>
          <w:szCs w:val="24"/>
          <w:lang w:val="en"/>
        </w:rPr>
        <w:t>their VLANs. (</w:t>
      </w:r>
      <w:r w:rsidR="005C01C6">
        <w:rPr>
          <w:sz w:val="24"/>
          <w:szCs w:val="24"/>
          <w:lang w:val="en"/>
        </w:rPr>
        <w:t>e</w:t>
      </w:r>
      <w:r>
        <w:rPr>
          <w:sz w:val="24"/>
          <w:szCs w:val="24"/>
          <w:lang w:val="en"/>
        </w:rPr>
        <w:t>.</w:t>
      </w:r>
      <w:r w:rsidR="005C01C6">
        <w:rPr>
          <w:sz w:val="24"/>
          <w:szCs w:val="24"/>
          <w:lang w:val="en"/>
        </w:rPr>
        <w:t>g</w:t>
      </w:r>
      <w:r>
        <w:rPr>
          <w:sz w:val="24"/>
          <w:szCs w:val="24"/>
          <w:lang w:val="en"/>
        </w:rPr>
        <w:t xml:space="preserve">. VLAN </w:t>
      </w:r>
      <w:r w:rsidRPr="00954394">
        <w:rPr>
          <w:color w:val="FF0000"/>
          <w:sz w:val="24"/>
          <w:szCs w:val="24"/>
          <w:lang w:val="en"/>
        </w:rPr>
        <w:t>11</w:t>
      </w:r>
      <w:r>
        <w:rPr>
          <w:sz w:val="24"/>
          <w:szCs w:val="24"/>
          <w:lang w:val="en"/>
        </w:rPr>
        <w:t xml:space="preserve"> -&gt; 192.168.</w:t>
      </w:r>
      <w:r w:rsidRPr="00711EC2">
        <w:rPr>
          <w:color w:val="FF0000"/>
          <w:sz w:val="24"/>
          <w:szCs w:val="24"/>
          <w:lang w:val="en"/>
        </w:rPr>
        <w:t>11</w:t>
      </w:r>
      <w:r>
        <w:rPr>
          <w:sz w:val="24"/>
          <w:szCs w:val="24"/>
          <w:lang w:val="en"/>
        </w:rPr>
        <w:t>.1 for the first host in VLAN 11</w:t>
      </w:r>
      <w:r w:rsidR="00781C22">
        <w:rPr>
          <w:sz w:val="24"/>
          <w:szCs w:val="24"/>
          <w:lang w:val="en"/>
        </w:rPr>
        <w:t>, 192.168.</w:t>
      </w:r>
      <w:r w:rsidR="00781C22" w:rsidRPr="00E9480A">
        <w:rPr>
          <w:color w:val="FF0000"/>
          <w:sz w:val="24"/>
          <w:szCs w:val="24"/>
          <w:lang w:val="en"/>
        </w:rPr>
        <w:t>2</w:t>
      </w:r>
      <w:r w:rsidR="00E9480A" w:rsidRPr="00E9480A">
        <w:rPr>
          <w:color w:val="FF0000"/>
          <w:sz w:val="24"/>
          <w:szCs w:val="24"/>
          <w:lang w:val="en"/>
        </w:rPr>
        <w:t>1</w:t>
      </w:r>
      <w:r w:rsidR="00E9480A">
        <w:rPr>
          <w:sz w:val="24"/>
          <w:szCs w:val="24"/>
          <w:lang w:val="en"/>
        </w:rPr>
        <w:t>.2</w:t>
      </w:r>
      <w:r w:rsidR="00781C22">
        <w:rPr>
          <w:sz w:val="24"/>
          <w:szCs w:val="24"/>
          <w:lang w:val="en"/>
        </w:rPr>
        <w:t xml:space="preserve"> for the</w:t>
      </w:r>
      <w:r w:rsidR="00E9480A">
        <w:rPr>
          <w:sz w:val="24"/>
          <w:szCs w:val="24"/>
          <w:lang w:val="en"/>
        </w:rPr>
        <w:t xml:space="preserve"> second host in VLAN </w:t>
      </w:r>
      <w:r w:rsidR="00E9480A" w:rsidRPr="00E9480A">
        <w:rPr>
          <w:color w:val="FF0000"/>
          <w:sz w:val="24"/>
          <w:szCs w:val="24"/>
          <w:lang w:val="en"/>
        </w:rPr>
        <w:t>21</w:t>
      </w:r>
      <w:r w:rsidR="00781C22">
        <w:rPr>
          <w:sz w:val="24"/>
          <w:szCs w:val="24"/>
          <w:lang w:val="en"/>
        </w:rPr>
        <w:t xml:space="preserve"> </w:t>
      </w:r>
      <w:r>
        <w:rPr>
          <w:sz w:val="24"/>
          <w:szCs w:val="24"/>
          <w:lang w:val="en"/>
        </w:rPr>
        <w:t>)</w:t>
      </w:r>
      <w:r>
        <w:rPr>
          <w:lang w:val="en"/>
        </w:rPr>
        <w:t xml:space="preserve"> </w:t>
      </w:r>
    </w:p>
    <w:p w14:paraId="3825CC5B" w14:textId="6918951A" w:rsidR="003F6F4D" w:rsidRDefault="000F3293" w:rsidP="00656432">
      <w:pPr>
        <w:jc w:val="both"/>
        <w:rPr>
          <w:iCs/>
          <w:sz w:val="24"/>
          <w:szCs w:val="24"/>
          <w:lang w:val="en"/>
        </w:rPr>
      </w:pPr>
      <w:r>
        <w:rPr>
          <w:sz w:val="24"/>
          <w:szCs w:val="24"/>
          <w:lang w:val="en"/>
        </w:rPr>
        <w:t xml:space="preserve">To do this, edit the file </w:t>
      </w:r>
      <w:r>
        <w:rPr>
          <w:i/>
          <w:iCs/>
          <w:sz w:val="24"/>
          <w:szCs w:val="24"/>
          <w:lang w:val="en"/>
        </w:rPr>
        <w:t>/etc/network/interfaces</w:t>
      </w:r>
      <w:r>
        <w:rPr>
          <w:sz w:val="24"/>
          <w:szCs w:val="24"/>
          <w:lang w:val="en"/>
        </w:rPr>
        <w:t xml:space="preserve"> with the editor </w:t>
      </w:r>
      <w:r>
        <w:rPr>
          <w:i/>
          <w:iCs/>
          <w:sz w:val="24"/>
          <w:szCs w:val="24"/>
          <w:lang w:val="en"/>
        </w:rPr>
        <w:t>nano</w:t>
      </w:r>
      <w:r>
        <w:rPr>
          <w:iCs/>
          <w:sz w:val="24"/>
          <w:szCs w:val="24"/>
          <w:lang w:val="en"/>
        </w:rPr>
        <w:t xml:space="preserve"> as in the previous </w:t>
      </w:r>
      <w:r w:rsidR="002E04DC">
        <w:rPr>
          <w:iCs/>
          <w:sz w:val="24"/>
          <w:szCs w:val="24"/>
          <w:lang w:val="en"/>
        </w:rPr>
        <w:t>lab</w:t>
      </w:r>
      <w:r>
        <w:rPr>
          <w:iCs/>
          <w:sz w:val="24"/>
          <w:szCs w:val="24"/>
          <w:lang w:val="en"/>
        </w:rPr>
        <w:t xml:space="preserve"> 1. (IPv4 address, netmask, broadcast address, gateway) </w:t>
      </w:r>
    </w:p>
    <w:p w14:paraId="07A44E29" w14:textId="290989B3" w:rsidR="00781C22" w:rsidRPr="00B91373" w:rsidRDefault="00781C22" w:rsidP="00656432">
      <w:pPr>
        <w:jc w:val="both"/>
        <w:rPr>
          <w:rFonts w:ascii="Arial" w:hAnsi="Arial" w:cs="Arial"/>
          <w:sz w:val="24"/>
          <w:szCs w:val="24"/>
          <w:lang w:val="en-US"/>
        </w:rPr>
      </w:pPr>
      <w:r>
        <w:rPr>
          <w:iCs/>
          <w:sz w:val="24"/>
          <w:szCs w:val="24"/>
          <w:lang w:val="en"/>
        </w:rPr>
        <w:t>Choose the correct ip address for the gateway</w:t>
      </w:r>
    </w:p>
    <w:p w14:paraId="1D1D94B4" w14:textId="41767A55" w:rsidR="00954394" w:rsidRPr="00B91373" w:rsidRDefault="00954394" w:rsidP="00656432">
      <w:pPr>
        <w:jc w:val="both"/>
        <w:rPr>
          <w:rFonts w:ascii="Arial" w:hAnsi="Arial" w:cs="Arial"/>
          <w:sz w:val="24"/>
          <w:szCs w:val="24"/>
          <w:lang w:val="en-US"/>
        </w:rPr>
      </w:pPr>
      <w:r>
        <w:rPr>
          <w:sz w:val="24"/>
          <w:szCs w:val="24"/>
          <w:lang w:val="en"/>
        </w:rPr>
        <w:t xml:space="preserve">Enter the contents of the file </w:t>
      </w:r>
      <w:r w:rsidRPr="00954394">
        <w:rPr>
          <w:i/>
          <w:iCs/>
          <w:sz w:val="24"/>
          <w:szCs w:val="24"/>
          <w:lang w:val="en"/>
        </w:rPr>
        <w:t>interfaces</w:t>
      </w:r>
      <w:r>
        <w:rPr>
          <w:sz w:val="24"/>
          <w:szCs w:val="24"/>
          <w:lang w:val="en"/>
        </w:rPr>
        <w:t xml:space="preserve"> from </w:t>
      </w:r>
      <w:r w:rsidR="005748BD">
        <w:rPr>
          <w:sz w:val="24"/>
          <w:szCs w:val="24"/>
          <w:lang w:val="en"/>
        </w:rPr>
        <w:t>a random</w:t>
      </w:r>
      <w:r>
        <w:rPr>
          <w:sz w:val="24"/>
          <w:szCs w:val="24"/>
          <w:lang w:val="en"/>
        </w:rPr>
        <w:t xml:space="preserve"> host</w:t>
      </w:r>
      <w:r w:rsidR="00D641E7">
        <w:rPr>
          <w:sz w:val="24"/>
          <w:szCs w:val="24"/>
          <w:lang w:val="en"/>
        </w:rPr>
        <w:t>.</w:t>
      </w:r>
    </w:p>
    <w:p w14:paraId="7E263D94" w14:textId="086942B1" w:rsidR="003F6F4D" w:rsidRPr="00B91373" w:rsidRDefault="000F3293" w:rsidP="005748BD">
      <w:pPr>
        <w:jc w:val="both"/>
        <w:rPr>
          <w:rFonts w:ascii="Arial" w:hAnsi="Arial" w:cs="Arial"/>
          <w:color w:val="FF0000"/>
          <w:sz w:val="24"/>
          <w:szCs w:val="24"/>
          <w:lang w:val="en-US"/>
        </w:rPr>
      </w:pPr>
      <w:r>
        <w:rPr>
          <w:sz w:val="24"/>
          <w:szCs w:val="24"/>
          <w:lang w:val="en"/>
        </w:rPr>
        <w:t xml:space="preserve">Command: </w:t>
      </w:r>
      <w:r>
        <w:rPr>
          <w:sz w:val="24"/>
          <w:szCs w:val="24"/>
          <w:lang w:val="en"/>
        </w:rPr>
        <w:tab/>
      </w:r>
    </w:p>
    <w:p w14:paraId="1C155CBD" w14:textId="77777777" w:rsidR="003F6F4D" w:rsidRPr="00B91373" w:rsidRDefault="003F6F4D" w:rsidP="00656432">
      <w:pPr>
        <w:jc w:val="both"/>
        <w:rPr>
          <w:rFonts w:ascii="Arial" w:hAnsi="Arial" w:cs="Arial"/>
          <w:sz w:val="24"/>
          <w:szCs w:val="24"/>
          <w:lang w:val="en-US"/>
        </w:rPr>
      </w:pPr>
    </w:p>
    <w:p w14:paraId="7A938FCE" w14:textId="77777777" w:rsidR="003F6F4D" w:rsidRPr="00B91373" w:rsidRDefault="003F6F4D" w:rsidP="00656432">
      <w:pPr>
        <w:jc w:val="both"/>
        <w:rPr>
          <w:rFonts w:ascii="Arial" w:hAnsi="Arial" w:cs="Arial"/>
          <w:sz w:val="24"/>
          <w:szCs w:val="24"/>
          <w:lang w:val="en-US"/>
        </w:rPr>
      </w:pPr>
    </w:p>
    <w:p w14:paraId="40DA8C2D" w14:textId="77777777" w:rsidR="003F6F4D" w:rsidRPr="00B91373" w:rsidRDefault="003F6F4D" w:rsidP="00656432">
      <w:pPr>
        <w:jc w:val="both"/>
        <w:rPr>
          <w:rFonts w:ascii="Arial" w:hAnsi="Arial" w:cs="Arial"/>
          <w:sz w:val="24"/>
          <w:szCs w:val="24"/>
          <w:lang w:val="en-US"/>
        </w:rPr>
      </w:pPr>
    </w:p>
    <w:p w14:paraId="1B4072C4" w14:textId="77777777" w:rsidR="003F6F4D" w:rsidRPr="00B91373" w:rsidRDefault="003F6F4D" w:rsidP="00656432">
      <w:pPr>
        <w:jc w:val="both"/>
        <w:rPr>
          <w:rFonts w:ascii="Arial" w:hAnsi="Arial" w:cs="Arial"/>
          <w:sz w:val="24"/>
          <w:szCs w:val="24"/>
          <w:lang w:val="en-US"/>
        </w:rPr>
      </w:pPr>
    </w:p>
    <w:p w14:paraId="127F8992" w14:textId="534424D4" w:rsidR="003F6F4D" w:rsidRPr="00B91373" w:rsidRDefault="000F3293" w:rsidP="00656432">
      <w:pPr>
        <w:jc w:val="both"/>
        <w:rPr>
          <w:rFonts w:ascii="Arial" w:hAnsi="Arial" w:cs="Arial"/>
          <w:sz w:val="24"/>
          <w:szCs w:val="24"/>
          <w:lang w:val="en-US"/>
        </w:rPr>
      </w:pPr>
      <w:r>
        <w:rPr>
          <w:sz w:val="24"/>
          <w:szCs w:val="24"/>
          <w:lang w:val="en"/>
        </w:rPr>
        <w:t xml:space="preserve">What would be the command </w:t>
      </w:r>
      <w:r w:rsidR="00D81D57">
        <w:rPr>
          <w:sz w:val="24"/>
          <w:szCs w:val="24"/>
          <w:lang w:val="en"/>
        </w:rPr>
        <w:t>to be used in</w:t>
      </w:r>
      <w:r>
        <w:rPr>
          <w:sz w:val="24"/>
          <w:szCs w:val="24"/>
          <w:lang w:val="en"/>
        </w:rPr>
        <w:t xml:space="preserve"> the command line?</w:t>
      </w:r>
    </w:p>
    <w:p w14:paraId="41CD5AA4" w14:textId="77777777" w:rsidR="003F6F4D" w:rsidRPr="00E66918" w:rsidRDefault="000F3293" w:rsidP="00656432">
      <w:pPr>
        <w:jc w:val="both"/>
        <w:rPr>
          <w:rFonts w:ascii="Arial" w:hAnsi="Arial" w:cs="Arial"/>
          <w:color w:val="FF0000"/>
          <w:sz w:val="24"/>
          <w:szCs w:val="24"/>
          <w:lang w:val="en-US"/>
        </w:rPr>
      </w:pPr>
      <w:r w:rsidRPr="00656432">
        <w:rPr>
          <w:sz w:val="24"/>
          <w:szCs w:val="24"/>
          <w:lang w:val="en"/>
        </w:rPr>
        <w:t>Command:</w:t>
      </w:r>
      <w:r w:rsidRPr="00656432">
        <w:rPr>
          <w:sz w:val="24"/>
          <w:szCs w:val="24"/>
          <w:lang w:val="en"/>
        </w:rPr>
        <w:tab/>
      </w:r>
    </w:p>
    <w:p w14:paraId="7E1B0CAE" w14:textId="77777777" w:rsidR="003F6F4D" w:rsidRPr="00E66918" w:rsidRDefault="003F6F4D" w:rsidP="00656432">
      <w:pPr>
        <w:ind w:left="708" w:firstLine="708"/>
        <w:jc w:val="both"/>
        <w:rPr>
          <w:rFonts w:ascii="Arial" w:hAnsi="Arial" w:cs="Arial"/>
          <w:color w:val="FF0000"/>
          <w:sz w:val="24"/>
          <w:szCs w:val="24"/>
          <w:lang w:val="en-US"/>
        </w:rPr>
      </w:pPr>
    </w:p>
    <w:p w14:paraId="3663CE38" w14:textId="77777777" w:rsidR="003F6F4D" w:rsidRPr="00E66918" w:rsidRDefault="003F6F4D" w:rsidP="00656432">
      <w:pPr>
        <w:jc w:val="both"/>
        <w:rPr>
          <w:rFonts w:ascii="Arial" w:hAnsi="Arial" w:cs="Arial"/>
          <w:color w:val="FF0000"/>
          <w:sz w:val="24"/>
          <w:szCs w:val="24"/>
          <w:lang w:val="en-US"/>
        </w:rPr>
      </w:pPr>
    </w:p>
    <w:p w14:paraId="2FED8FAD" w14:textId="77777777" w:rsidR="003F6F4D" w:rsidRDefault="000F3293" w:rsidP="00656432">
      <w:pPr>
        <w:pStyle w:val="berschrift2"/>
        <w:jc w:val="both"/>
        <w:rPr>
          <w:color w:val="ED7D31" w:themeColor="accent2"/>
          <w:sz w:val="28"/>
          <w:szCs w:val="28"/>
          <w:lang w:val="en"/>
        </w:rPr>
      </w:pPr>
      <w:r>
        <w:rPr>
          <w:color w:val="ED7D31" w:themeColor="accent2"/>
          <w:sz w:val="28"/>
          <w:szCs w:val="28"/>
          <w:lang w:val="en"/>
        </w:rPr>
        <w:t>Task 6:</w:t>
      </w:r>
    </w:p>
    <w:p w14:paraId="18A5E3F6" w14:textId="1405CA9A" w:rsidR="007D2582" w:rsidRPr="00B91373" w:rsidRDefault="007D2582" w:rsidP="007D2582">
      <w:pPr>
        <w:jc w:val="both"/>
        <w:rPr>
          <w:rFonts w:ascii="Arial" w:hAnsi="Arial" w:cs="Arial"/>
          <w:sz w:val="24"/>
          <w:szCs w:val="24"/>
          <w:lang w:val="en-US" w:eastAsia="de-DE"/>
        </w:rPr>
      </w:pPr>
      <w:r>
        <w:rPr>
          <w:sz w:val="24"/>
          <w:szCs w:val="24"/>
          <w:lang w:val="en" w:eastAsia="de-DE"/>
        </w:rPr>
        <w:t xml:space="preserve">Check the connectivity inside the network </w:t>
      </w:r>
      <w:r>
        <w:rPr>
          <w:sz w:val="24"/>
          <w:szCs w:val="24"/>
          <w:lang w:val="en" w:eastAsia="de-DE"/>
        </w:rPr>
        <w:t>to the default gateway of this network</w:t>
      </w:r>
    </w:p>
    <w:p w14:paraId="0EBDE549" w14:textId="535A167C" w:rsidR="007D2582" w:rsidRPr="003813BA" w:rsidRDefault="007D2582" w:rsidP="007D2582">
      <w:pPr>
        <w:rPr>
          <w:sz w:val="24"/>
          <w:szCs w:val="24"/>
          <w:lang w:val="en-US"/>
        </w:rPr>
      </w:pPr>
      <w:r w:rsidRPr="003813BA">
        <w:rPr>
          <w:sz w:val="24"/>
          <w:szCs w:val="24"/>
          <w:lang w:val="en-US"/>
        </w:rPr>
        <w:t>Is it possible to access the default gateway?</w:t>
      </w:r>
    </w:p>
    <w:p w14:paraId="00EC4F5A" w14:textId="1A032DA0" w:rsidR="007D2582" w:rsidRDefault="007D2582">
      <w:pPr>
        <w:rPr>
          <w:lang w:val="en-US"/>
        </w:rPr>
      </w:pPr>
    </w:p>
    <w:p w14:paraId="23A5F29E" w14:textId="77777777" w:rsidR="00EA3E39" w:rsidRDefault="00EA3E39" w:rsidP="00EA3E39">
      <w:pPr>
        <w:jc w:val="both"/>
        <w:rPr>
          <w:sz w:val="24"/>
          <w:szCs w:val="24"/>
          <w:lang w:val="en" w:eastAsia="de-DE"/>
        </w:rPr>
      </w:pPr>
      <w:r>
        <w:rPr>
          <w:sz w:val="24"/>
          <w:szCs w:val="24"/>
          <w:lang w:val="en" w:eastAsia="de-DE"/>
        </w:rPr>
        <w:t>If not, where is the problem, and how can it be fixed?</w:t>
      </w:r>
    </w:p>
    <w:p w14:paraId="30594A33" w14:textId="77777777" w:rsidR="00EA3E39" w:rsidRPr="00F57F5D" w:rsidRDefault="00EA3E39" w:rsidP="00EA3E39">
      <w:pPr>
        <w:jc w:val="both"/>
        <w:rPr>
          <w:rFonts w:ascii="Arial" w:hAnsi="Arial" w:cs="Arial"/>
          <w:i/>
          <w:iCs/>
          <w:sz w:val="24"/>
          <w:szCs w:val="24"/>
          <w:lang w:val="en-US" w:eastAsia="de-DE"/>
        </w:rPr>
      </w:pPr>
      <w:r w:rsidRPr="00F57F5D">
        <w:rPr>
          <w:i/>
          <w:iCs/>
          <w:sz w:val="24"/>
          <w:szCs w:val="24"/>
          <w:lang w:val="en" w:eastAsia="de-DE"/>
        </w:rPr>
        <w:t>Hint: Check the communication between Switch and Router</w:t>
      </w:r>
    </w:p>
    <w:p w14:paraId="6C806635" w14:textId="77777777" w:rsidR="00EA3E39" w:rsidRPr="0075632F" w:rsidRDefault="00EA3E39" w:rsidP="00EA3E39">
      <w:pPr>
        <w:jc w:val="both"/>
        <w:rPr>
          <w:sz w:val="24"/>
          <w:szCs w:val="24"/>
          <w:lang w:val="en" w:eastAsia="de-DE"/>
        </w:rPr>
      </w:pPr>
      <w:r w:rsidRPr="0075632F">
        <w:rPr>
          <w:sz w:val="24"/>
          <w:szCs w:val="24"/>
          <w:lang w:val="en" w:eastAsia="de-DE"/>
        </w:rPr>
        <w:t>Command</w:t>
      </w:r>
      <w:r>
        <w:rPr>
          <w:sz w:val="24"/>
          <w:szCs w:val="24"/>
          <w:lang w:val="en" w:eastAsia="de-DE"/>
        </w:rPr>
        <w:t>:</w:t>
      </w:r>
    </w:p>
    <w:p w14:paraId="781AFA93" w14:textId="77777777" w:rsidR="007D2582" w:rsidRPr="007D2582" w:rsidRDefault="007D2582" w:rsidP="007D2582"/>
    <w:p w14:paraId="47ADB258" w14:textId="77777777" w:rsidR="003F6F4D" w:rsidRPr="007D2582" w:rsidRDefault="003F6F4D" w:rsidP="00656432">
      <w:pPr>
        <w:jc w:val="both"/>
        <w:rPr>
          <w:rFonts w:ascii="Arial" w:hAnsi="Arial" w:cs="Arial"/>
          <w:sz w:val="24"/>
          <w:szCs w:val="24"/>
          <w:lang w:eastAsia="de-DE"/>
        </w:rPr>
      </w:pPr>
    </w:p>
    <w:p w14:paraId="439B639E" w14:textId="0AE1D9D7" w:rsidR="007D2582" w:rsidRDefault="007D2582" w:rsidP="007D2582">
      <w:pPr>
        <w:pStyle w:val="berschrift2"/>
        <w:jc w:val="both"/>
        <w:rPr>
          <w:color w:val="ED7D31" w:themeColor="accent2"/>
          <w:sz w:val="28"/>
          <w:szCs w:val="28"/>
          <w:lang w:val="en"/>
        </w:rPr>
      </w:pPr>
      <w:r>
        <w:rPr>
          <w:color w:val="ED7D31" w:themeColor="accent2"/>
          <w:sz w:val="28"/>
          <w:szCs w:val="28"/>
          <w:lang w:val="en"/>
        </w:rPr>
        <w:t xml:space="preserve">Task </w:t>
      </w:r>
      <w:r>
        <w:rPr>
          <w:color w:val="ED7D31" w:themeColor="accent2"/>
          <w:sz w:val="28"/>
          <w:szCs w:val="28"/>
          <w:lang w:val="en"/>
        </w:rPr>
        <w:t>7</w:t>
      </w:r>
      <w:r>
        <w:rPr>
          <w:color w:val="ED7D31" w:themeColor="accent2"/>
          <w:sz w:val="28"/>
          <w:szCs w:val="28"/>
          <w:lang w:val="en"/>
        </w:rPr>
        <w:t>:</w:t>
      </w:r>
    </w:p>
    <w:p w14:paraId="22ADBEC7" w14:textId="74F1F522" w:rsidR="003F6F4D" w:rsidRPr="00B91373" w:rsidRDefault="00E9480A" w:rsidP="00656432">
      <w:pPr>
        <w:jc w:val="both"/>
        <w:rPr>
          <w:rFonts w:ascii="Arial" w:hAnsi="Arial" w:cs="Arial"/>
          <w:sz w:val="24"/>
          <w:szCs w:val="24"/>
          <w:lang w:val="en-US" w:eastAsia="de-DE"/>
        </w:rPr>
      </w:pPr>
      <w:r>
        <w:rPr>
          <w:sz w:val="24"/>
          <w:szCs w:val="24"/>
          <w:lang w:val="en" w:eastAsia="de-DE"/>
        </w:rPr>
        <w:t>Check the connectivity inside the network between the networks.</w:t>
      </w:r>
    </w:p>
    <w:p w14:paraId="7E7CA83D" w14:textId="18BF54BE" w:rsidR="003F6F4D" w:rsidRDefault="000F3293" w:rsidP="00656432">
      <w:pPr>
        <w:jc w:val="both"/>
        <w:rPr>
          <w:color w:val="FF0000"/>
          <w:sz w:val="24"/>
          <w:szCs w:val="24"/>
          <w:lang w:val="en" w:eastAsia="de-DE"/>
        </w:rPr>
      </w:pPr>
      <w:r w:rsidRPr="00656432">
        <w:rPr>
          <w:sz w:val="24"/>
          <w:szCs w:val="24"/>
          <w:lang w:val="en" w:eastAsia="de-DE"/>
        </w:rPr>
        <w:t xml:space="preserve">Commands: </w:t>
      </w:r>
      <w:r w:rsidRPr="00656432">
        <w:rPr>
          <w:sz w:val="24"/>
          <w:szCs w:val="24"/>
          <w:lang w:val="en" w:eastAsia="de-DE"/>
        </w:rPr>
        <w:tab/>
      </w:r>
    </w:p>
    <w:p w14:paraId="6A4EEA26" w14:textId="77777777" w:rsidR="003F6F4D" w:rsidRPr="007D2582" w:rsidRDefault="003F6F4D" w:rsidP="00656432">
      <w:pPr>
        <w:jc w:val="both"/>
        <w:rPr>
          <w:rFonts w:ascii="Arial" w:hAnsi="Arial" w:cs="Arial"/>
          <w:sz w:val="24"/>
          <w:szCs w:val="24"/>
          <w:lang w:eastAsia="de-DE"/>
        </w:rPr>
      </w:pPr>
    </w:p>
    <w:p w14:paraId="7079AB3D" w14:textId="3A443C77" w:rsidR="003F6F4D" w:rsidRPr="00B91373" w:rsidRDefault="00E9480A" w:rsidP="00656432">
      <w:pPr>
        <w:jc w:val="both"/>
        <w:rPr>
          <w:rFonts w:ascii="Arial" w:hAnsi="Arial" w:cs="Arial"/>
          <w:sz w:val="24"/>
          <w:szCs w:val="24"/>
          <w:lang w:val="en-US" w:eastAsia="de-DE"/>
        </w:rPr>
      </w:pPr>
      <w:r>
        <w:rPr>
          <w:sz w:val="24"/>
          <w:szCs w:val="24"/>
          <w:lang w:val="en" w:eastAsia="de-DE"/>
        </w:rPr>
        <w:t xml:space="preserve">Is it possible to ping the interface of the </w:t>
      </w:r>
      <w:r w:rsidR="001306DC">
        <w:rPr>
          <w:sz w:val="24"/>
          <w:szCs w:val="24"/>
          <w:lang w:val="en" w:eastAsia="de-DE"/>
        </w:rPr>
        <w:t xml:space="preserve">assigned </w:t>
      </w:r>
      <w:r>
        <w:rPr>
          <w:sz w:val="24"/>
          <w:szCs w:val="24"/>
          <w:lang w:val="en" w:eastAsia="de-DE"/>
        </w:rPr>
        <w:t>router?</w:t>
      </w:r>
    </w:p>
    <w:p w14:paraId="5FE85689" w14:textId="7F22B837" w:rsidR="007D2582" w:rsidRDefault="00E9480A" w:rsidP="00656432">
      <w:pPr>
        <w:jc w:val="both"/>
        <w:rPr>
          <w:sz w:val="24"/>
          <w:szCs w:val="24"/>
          <w:lang w:val="en" w:eastAsia="de-DE"/>
        </w:rPr>
      </w:pPr>
      <w:r>
        <w:rPr>
          <w:sz w:val="24"/>
          <w:szCs w:val="24"/>
          <w:lang w:val="en" w:eastAsia="de-DE"/>
        </w:rPr>
        <w:t>Commands:</w:t>
      </w:r>
      <w:r w:rsidR="007D2582">
        <w:rPr>
          <w:sz w:val="24"/>
          <w:szCs w:val="24"/>
          <w:lang w:val="en" w:eastAsia="de-DE"/>
        </w:rPr>
        <w:tab/>
      </w:r>
    </w:p>
    <w:p w14:paraId="51ACEC4B" w14:textId="77777777" w:rsidR="008C3F62" w:rsidRDefault="008C3F62" w:rsidP="00656432">
      <w:pPr>
        <w:jc w:val="both"/>
        <w:rPr>
          <w:sz w:val="24"/>
          <w:szCs w:val="24"/>
          <w:lang w:val="en" w:eastAsia="de-DE"/>
        </w:rPr>
      </w:pPr>
    </w:p>
    <w:p w14:paraId="7097F74F" w14:textId="77777777" w:rsidR="003F6F4D" w:rsidRPr="007D2582" w:rsidRDefault="003F6F4D" w:rsidP="00656432">
      <w:pPr>
        <w:jc w:val="both"/>
        <w:rPr>
          <w:rFonts w:ascii="Arial" w:hAnsi="Arial" w:cs="Arial"/>
          <w:sz w:val="24"/>
          <w:szCs w:val="24"/>
          <w:lang w:eastAsia="de-DE"/>
        </w:rPr>
      </w:pPr>
    </w:p>
    <w:p w14:paraId="10F787CA" w14:textId="77777777" w:rsidR="009C7EC1" w:rsidRPr="007D2582" w:rsidRDefault="009C7EC1" w:rsidP="00656432">
      <w:pPr>
        <w:jc w:val="both"/>
        <w:rPr>
          <w:rFonts w:ascii="Arial" w:hAnsi="Arial" w:cs="Arial"/>
          <w:sz w:val="24"/>
          <w:szCs w:val="24"/>
          <w:lang w:eastAsia="de-DE"/>
        </w:rPr>
      </w:pPr>
    </w:p>
    <w:p w14:paraId="62CA0FD2" w14:textId="77777777" w:rsidR="00E9480A" w:rsidRPr="007D2582" w:rsidRDefault="00E9480A" w:rsidP="00656432">
      <w:pPr>
        <w:jc w:val="both"/>
        <w:rPr>
          <w:rFonts w:ascii="Arial" w:hAnsi="Arial" w:cs="Arial"/>
          <w:sz w:val="24"/>
          <w:szCs w:val="24"/>
          <w:lang w:eastAsia="de-DE"/>
        </w:rPr>
      </w:pPr>
    </w:p>
    <w:p w14:paraId="7D27539F" w14:textId="3745D22B" w:rsidR="00E9480A" w:rsidRPr="00E9480A" w:rsidRDefault="00E9480A" w:rsidP="00E9480A">
      <w:pPr>
        <w:pStyle w:val="berschrift2"/>
        <w:jc w:val="both"/>
        <w:rPr>
          <w:color w:val="ED7D31" w:themeColor="accent2"/>
          <w:sz w:val="28"/>
          <w:szCs w:val="28"/>
          <w:lang w:val="en"/>
        </w:rPr>
      </w:pPr>
      <w:r w:rsidRPr="00E9480A">
        <w:rPr>
          <w:color w:val="ED7D31" w:themeColor="accent2"/>
          <w:sz w:val="28"/>
          <w:szCs w:val="28"/>
          <w:lang w:val="en"/>
        </w:rPr>
        <w:t xml:space="preserve">Task </w:t>
      </w:r>
      <w:r w:rsidR="00821C32">
        <w:rPr>
          <w:color w:val="ED7D31" w:themeColor="accent2"/>
          <w:sz w:val="28"/>
          <w:szCs w:val="28"/>
          <w:lang w:val="en"/>
        </w:rPr>
        <w:t>8</w:t>
      </w:r>
      <w:r>
        <w:rPr>
          <w:color w:val="ED7D31" w:themeColor="accent2"/>
          <w:sz w:val="28"/>
          <w:szCs w:val="28"/>
          <w:lang w:val="en"/>
        </w:rPr>
        <w:t>:</w:t>
      </w:r>
    </w:p>
    <w:p w14:paraId="66B90EAA" w14:textId="77777777" w:rsidR="00E9480A" w:rsidRPr="00B91373" w:rsidRDefault="00E9480A" w:rsidP="00E9480A">
      <w:pPr>
        <w:jc w:val="both"/>
        <w:rPr>
          <w:rFonts w:ascii="Arial" w:hAnsi="Arial" w:cs="Arial"/>
          <w:sz w:val="24"/>
          <w:szCs w:val="24"/>
          <w:lang w:val="en-US" w:eastAsia="de-DE"/>
        </w:rPr>
      </w:pPr>
      <w:r>
        <w:rPr>
          <w:sz w:val="24"/>
          <w:szCs w:val="24"/>
          <w:lang w:val="en" w:eastAsia="de-DE"/>
        </w:rPr>
        <w:t xml:space="preserve">The connection between the routers connects the two locations and has the network 10.0.0.0/30. </w:t>
      </w:r>
      <w:r w:rsidRPr="001662AF">
        <w:rPr>
          <w:sz w:val="24"/>
          <w:szCs w:val="24"/>
          <w:lang w:val="en" w:eastAsia="de-DE"/>
        </w:rPr>
        <w:t xml:space="preserve">To do this, configure the </w:t>
      </w:r>
      <w:r>
        <w:rPr>
          <w:sz w:val="24"/>
          <w:szCs w:val="24"/>
          <w:lang w:val="en" w:eastAsia="de-DE"/>
        </w:rPr>
        <w:t>corresponding</w:t>
      </w:r>
      <w:r w:rsidRPr="001662AF">
        <w:rPr>
          <w:sz w:val="24"/>
          <w:szCs w:val="24"/>
          <w:lang w:val="en" w:eastAsia="de-DE"/>
        </w:rPr>
        <w:t xml:space="preserve"> interfaces.</w:t>
      </w:r>
    </w:p>
    <w:p w14:paraId="50AA0172" w14:textId="77777777" w:rsidR="003F6F4D" w:rsidRPr="00B91373" w:rsidRDefault="003F6F4D" w:rsidP="00656432">
      <w:pPr>
        <w:jc w:val="both"/>
        <w:rPr>
          <w:rFonts w:ascii="Arial" w:hAnsi="Arial" w:cs="Arial"/>
          <w:sz w:val="24"/>
          <w:szCs w:val="24"/>
          <w:lang w:val="en-US" w:eastAsia="de-DE"/>
        </w:rPr>
      </w:pPr>
    </w:p>
    <w:p w14:paraId="25065F5D" w14:textId="26BAD231" w:rsidR="003F6F4D" w:rsidRPr="00B91373" w:rsidRDefault="000F3293" w:rsidP="00656432">
      <w:pPr>
        <w:jc w:val="both"/>
        <w:rPr>
          <w:rFonts w:ascii="Arial" w:hAnsi="Arial" w:cs="Arial"/>
          <w:sz w:val="24"/>
          <w:szCs w:val="24"/>
          <w:lang w:val="en-US" w:eastAsia="de-DE"/>
        </w:rPr>
      </w:pPr>
      <w:r>
        <w:rPr>
          <w:sz w:val="24"/>
          <w:szCs w:val="24"/>
          <w:lang w:val="en" w:eastAsia="de-DE"/>
        </w:rPr>
        <w:t xml:space="preserve">Also check </w:t>
      </w:r>
      <w:r w:rsidR="003E3B57">
        <w:rPr>
          <w:sz w:val="24"/>
          <w:szCs w:val="24"/>
          <w:lang w:val="en" w:eastAsia="de-DE"/>
        </w:rPr>
        <w:t xml:space="preserve">if the hosts </w:t>
      </w:r>
      <w:r w:rsidR="00A20323">
        <w:rPr>
          <w:sz w:val="24"/>
          <w:szCs w:val="24"/>
          <w:lang w:val="en" w:eastAsia="de-DE"/>
        </w:rPr>
        <w:t>can</w:t>
      </w:r>
      <w:r w:rsidR="003E3B57">
        <w:rPr>
          <w:sz w:val="24"/>
          <w:szCs w:val="24"/>
          <w:lang w:val="en" w:eastAsia="de-DE"/>
        </w:rPr>
        <w:t xml:space="preserve"> access these interfaces</w:t>
      </w:r>
      <w:r>
        <w:rPr>
          <w:sz w:val="24"/>
          <w:szCs w:val="24"/>
          <w:lang w:val="en" w:eastAsia="de-DE"/>
        </w:rPr>
        <w:t>.</w:t>
      </w:r>
    </w:p>
    <w:p w14:paraId="00852A50" w14:textId="77777777" w:rsidR="003F6F4D" w:rsidRPr="00B91373" w:rsidRDefault="000F3293" w:rsidP="00656432">
      <w:pPr>
        <w:jc w:val="both"/>
        <w:rPr>
          <w:rFonts w:ascii="Arial" w:hAnsi="Arial" w:cs="Arial"/>
          <w:color w:val="FF0000"/>
          <w:sz w:val="24"/>
          <w:szCs w:val="24"/>
          <w:lang w:val="en-US" w:eastAsia="de-DE"/>
        </w:rPr>
      </w:pPr>
      <w:r>
        <w:rPr>
          <w:sz w:val="24"/>
          <w:szCs w:val="24"/>
          <w:lang w:val="en" w:eastAsia="de-DE"/>
        </w:rPr>
        <w:t>Command:</w:t>
      </w:r>
      <w:r>
        <w:rPr>
          <w:sz w:val="24"/>
          <w:szCs w:val="24"/>
          <w:lang w:val="en" w:eastAsia="de-DE"/>
        </w:rPr>
        <w:tab/>
      </w:r>
    </w:p>
    <w:p w14:paraId="5EF17271" w14:textId="77777777" w:rsidR="00F271BB" w:rsidRDefault="00F271BB" w:rsidP="00656432">
      <w:pPr>
        <w:jc w:val="both"/>
        <w:rPr>
          <w:sz w:val="24"/>
          <w:szCs w:val="24"/>
          <w:lang w:val="en" w:eastAsia="de-DE"/>
        </w:rPr>
      </w:pPr>
    </w:p>
    <w:p w14:paraId="0FB4E308" w14:textId="7519196D" w:rsidR="003F6F4D" w:rsidRPr="00B91373" w:rsidRDefault="000F3293" w:rsidP="00656432">
      <w:pPr>
        <w:jc w:val="both"/>
        <w:rPr>
          <w:rFonts w:ascii="Arial" w:hAnsi="Arial" w:cs="Arial"/>
          <w:sz w:val="24"/>
          <w:szCs w:val="24"/>
          <w:lang w:val="en-US" w:eastAsia="de-DE"/>
        </w:rPr>
      </w:pPr>
      <w:r>
        <w:rPr>
          <w:sz w:val="24"/>
          <w:szCs w:val="24"/>
          <w:lang w:val="en" w:eastAsia="de-DE"/>
        </w:rPr>
        <w:t xml:space="preserve">Result: </w:t>
      </w:r>
      <w:r>
        <w:rPr>
          <w:sz w:val="24"/>
          <w:szCs w:val="24"/>
          <w:lang w:val="en" w:eastAsia="de-DE"/>
        </w:rPr>
        <w:tab/>
      </w:r>
    </w:p>
    <w:p w14:paraId="29766494" w14:textId="77777777" w:rsidR="003F6F4D" w:rsidRPr="00B91373" w:rsidRDefault="003F6F4D" w:rsidP="00656432">
      <w:pPr>
        <w:jc w:val="both"/>
        <w:rPr>
          <w:rFonts w:ascii="Arial" w:hAnsi="Arial" w:cs="Arial"/>
          <w:sz w:val="24"/>
          <w:szCs w:val="24"/>
          <w:lang w:val="en-US" w:eastAsia="de-DE"/>
        </w:rPr>
      </w:pPr>
    </w:p>
    <w:p w14:paraId="38F42A79" w14:textId="77777777" w:rsidR="003F6F4D" w:rsidRPr="00B91373" w:rsidRDefault="003F6F4D" w:rsidP="00656432">
      <w:pPr>
        <w:jc w:val="both"/>
        <w:rPr>
          <w:rFonts w:ascii="Arial" w:hAnsi="Arial" w:cs="Arial"/>
          <w:sz w:val="24"/>
          <w:szCs w:val="24"/>
          <w:lang w:val="en-US" w:eastAsia="de-DE"/>
        </w:rPr>
      </w:pPr>
    </w:p>
    <w:p w14:paraId="5E0DCFD6" w14:textId="38F470B6" w:rsidR="003F6F4D" w:rsidRPr="00B91373" w:rsidRDefault="000F3293" w:rsidP="00656432">
      <w:pPr>
        <w:pStyle w:val="berschrift2"/>
        <w:jc w:val="both"/>
        <w:rPr>
          <w:rFonts w:ascii="Arial" w:hAnsi="Arial" w:cs="Arial"/>
          <w:color w:val="ED7D31"/>
          <w:sz w:val="28"/>
          <w:szCs w:val="28"/>
          <w:lang w:val="en-US"/>
        </w:rPr>
      </w:pPr>
      <w:r>
        <w:rPr>
          <w:color w:val="ED7D31" w:themeColor="accent2"/>
          <w:sz w:val="28"/>
          <w:szCs w:val="28"/>
          <w:lang w:val="en"/>
        </w:rPr>
        <w:lastRenderedPageBreak/>
        <w:t xml:space="preserve">Task </w:t>
      </w:r>
      <w:r w:rsidR="00104290">
        <w:rPr>
          <w:color w:val="ED7D31" w:themeColor="accent2"/>
          <w:sz w:val="28"/>
          <w:szCs w:val="28"/>
          <w:lang w:val="en"/>
        </w:rPr>
        <w:t>9</w:t>
      </w:r>
      <w:r>
        <w:rPr>
          <w:color w:val="ED7D31" w:themeColor="accent2"/>
          <w:sz w:val="28"/>
          <w:szCs w:val="28"/>
          <w:lang w:val="en"/>
        </w:rPr>
        <w:t>:</w:t>
      </w:r>
    </w:p>
    <w:p w14:paraId="20999075" w14:textId="77777777" w:rsidR="003F6F4D" w:rsidRPr="00B91373" w:rsidRDefault="000F3293" w:rsidP="00656432">
      <w:pPr>
        <w:jc w:val="both"/>
        <w:rPr>
          <w:rFonts w:ascii="Arial" w:hAnsi="Arial" w:cs="Arial"/>
          <w:sz w:val="24"/>
          <w:szCs w:val="24"/>
          <w:lang w:val="en-US"/>
        </w:rPr>
      </w:pPr>
      <w:r>
        <w:rPr>
          <w:sz w:val="24"/>
          <w:szCs w:val="24"/>
          <w:lang w:val="en"/>
        </w:rPr>
        <w:t>Now set up a static route between the locations on the routers.</w:t>
      </w:r>
    </w:p>
    <w:p w14:paraId="3E47ACCC" w14:textId="77777777" w:rsidR="003F6F4D" w:rsidRPr="00B91373" w:rsidRDefault="000F3293" w:rsidP="00656432">
      <w:pPr>
        <w:jc w:val="both"/>
        <w:rPr>
          <w:rFonts w:ascii="Arial" w:hAnsi="Arial" w:cs="Arial"/>
          <w:color w:val="FF0000"/>
          <w:sz w:val="24"/>
          <w:szCs w:val="24"/>
          <w:lang w:val="en-US"/>
        </w:rPr>
      </w:pPr>
      <w:r>
        <w:rPr>
          <w:sz w:val="24"/>
          <w:szCs w:val="24"/>
          <w:lang w:val="en"/>
        </w:rPr>
        <w:t>Command:</w:t>
      </w:r>
      <w:r>
        <w:rPr>
          <w:sz w:val="24"/>
          <w:szCs w:val="24"/>
          <w:lang w:val="en"/>
        </w:rPr>
        <w:tab/>
      </w:r>
    </w:p>
    <w:p w14:paraId="5EBCF536" w14:textId="77777777" w:rsidR="003F6F4D" w:rsidRPr="00B91373" w:rsidRDefault="003F6F4D" w:rsidP="00656432">
      <w:pPr>
        <w:ind w:left="708" w:firstLine="708"/>
        <w:jc w:val="both"/>
        <w:rPr>
          <w:rFonts w:ascii="Arial" w:hAnsi="Arial" w:cs="Arial"/>
          <w:color w:val="FF0000"/>
          <w:sz w:val="24"/>
          <w:szCs w:val="24"/>
          <w:lang w:val="en-US"/>
        </w:rPr>
      </w:pPr>
    </w:p>
    <w:p w14:paraId="1217F010" w14:textId="77777777" w:rsidR="003F6F4D" w:rsidRPr="00B91373" w:rsidRDefault="003F6F4D" w:rsidP="00656432">
      <w:pPr>
        <w:jc w:val="both"/>
        <w:rPr>
          <w:rFonts w:ascii="Arial" w:hAnsi="Arial" w:cs="Arial"/>
          <w:sz w:val="24"/>
          <w:szCs w:val="24"/>
          <w:lang w:val="en-US"/>
        </w:rPr>
      </w:pPr>
    </w:p>
    <w:p w14:paraId="3B614851" w14:textId="77777777" w:rsidR="003F6F4D" w:rsidRPr="00B91373" w:rsidRDefault="003F6F4D" w:rsidP="00656432">
      <w:pPr>
        <w:ind w:left="708" w:firstLine="708"/>
        <w:jc w:val="both"/>
        <w:rPr>
          <w:rFonts w:ascii="Arial" w:hAnsi="Arial" w:cs="Arial"/>
          <w:color w:val="FF0000"/>
          <w:sz w:val="24"/>
          <w:szCs w:val="24"/>
          <w:lang w:val="en-US"/>
        </w:rPr>
      </w:pPr>
    </w:p>
    <w:p w14:paraId="1E200F3D" w14:textId="77777777" w:rsidR="003F6F4D" w:rsidRPr="00B91373" w:rsidRDefault="003F6F4D" w:rsidP="00656432">
      <w:pPr>
        <w:ind w:left="708" w:firstLine="708"/>
        <w:jc w:val="both"/>
        <w:rPr>
          <w:rFonts w:ascii="Arial" w:hAnsi="Arial" w:cs="Arial"/>
          <w:color w:val="FF0000"/>
          <w:sz w:val="24"/>
          <w:szCs w:val="24"/>
          <w:lang w:val="en-US"/>
        </w:rPr>
      </w:pPr>
    </w:p>
    <w:p w14:paraId="4EF55965" w14:textId="77777777" w:rsidR="003F6F4D" w:rsidRPr="00B91373" w:rsidRDefault="003F6F4D" w:rsidP="00656432">
      <w:pPr>
        <w:jc w:val="both"/>
        <w:rPr>
          <w:rFonts w:ascii="Arial" w:hAnsi="Arial" w:cs="Arial"/>
          <w:sz w:val="24"/>
          <w:szCs w:val="24"/>
          <w:lang w:val="en-US"/>
        </w:rPr>
      </w:pPr>
    </w:p>
    <w:p w14:paraId="35736769" w14:textId="68E23B81" w:rsidR="003F6F4D" w:rsidRPr="00B91373" w:rsidRDefault="00F271BB" w:rsidP="00656432">
      <w:pPr>
        <w:jc w:val="both"/>
        <w:rPr>
          <w:rFonts w:ascii="Arial" w:hAnsi="Arial" w:cs="Arial"/>
          <w:sz w:val="24"/>
          <w:szCs w:val="24"/>
          <w:lang w:val="en-US" w:eastAsia="de-DE"/>
        </w:rPr>
      </w:pPr>
      <w:r>
        <w:rPr>
          <w:sz w:val="24"/>
          <w:szCs w:val="24"/>
          <w:lang w:val="en" w:eastAsia="de-DE"/>
        </w:rPr>
        <w:t>Ch</w:t>
      </w:r>
      <w:r w:rsidR="000F3293">
        <w:rPr>
          <w:sz w:val="24"/>
          <w:szCs w:val="24"/>
          <w:lang w:val="en" w:eastAsia="de-DE"/>
        </w:rPr>
        <w:t xml:space="preserve">eck </w:t>
      </w:r>
      <w:r>
        <w:rPr>
          <w:sz w:val="24"/>
          <w:szCs w:val="24"/>
          <w:lang w:val="en" w:eastAsia="de-DE"/>
        </w:rPr>
        <w:t xml:space="preserve">again </w:t>
      </w:r>
      <w:r w:rsidR="000F3293">
        <w:rPr>
          <w:sz w:val="24"/>
          <w:szCs w:val="24"/>
          <w:lang w:val="en" w:eastAsia="de-DE"/>
        </w:rPr>
        <w:t>the accessibility of the hosts.</w:t>
      </w:r>
    </w:p>
    <w:p w14:paraId="2752FA51" w14:textId="77777777" w:rsidR="003F6F4D" w:rsidRPr="00B91373" w:rsidRDefault="000F3293" w:rsidP="00656432">
      <w:pPr>
        <w:jc w:val="both"/>
        <w:rPr>
          <w:rFonts w:ascii="Arial" w:hAnsi="Arial" w:cs="Arial"/>
          <w:color w:val="FF0000"/>
          <w:sz w:val="24"/>
          <w:szCs w:val="24"/>
          <w:lang w:val="en-US" w:eastAsia="de-DE"/>
        </w:rPr>
      </w:pPr>
      <w:r>
        <w:rPr>
          <w:sz w:val="24"/>
          <w:szCs w:val="24"/>
          <w:lang w:val="en" w:eastAsia="de-DE"/>
        </w:rPr>
        <w:t>Command:</w:t>
      </w:r>
      <w:r>
        <w:rPr>
          <w:sz w:val="24"/>
          <w:szCs w:val="24"/>
          <w:lang w:val="en" w:eastAsia="de-DE"/>
        </w:rPr>
        <w:tab/>
      </w:r>
    </w:p>
    <w:p w14:paraId="3559C0BB" w14:textId="77777777" w:rsidR="003F6F4D" w:rsidRPr="00B91373" w:rsidRDefault="000F3293" w:rsidP="00656432">
      <w:pPr>
        <w:jc w:val="both"/>
        <w:rPr>
          <w:rFonts w:ascii="Arial" w:hAnsi="Arial" w:cs="Arial"/>
          <w:sz w:val="24"/>
          <w:szCs w:val="24"/>
          <w:lang w:val="en-US" w:eastAsia="de-DE"/>
        </w:rPr>
      </w:pPr>
      <w:r>
        <w:rPr>
          <w:sz w:val="24"/>
          <w:szCs w:val="24"/>
          <w:lang w:val="en" w:eastAsia="de-DE"/>
        </w:rPr>
        <w:t xml:space="preserve">Result: </w:t>
      </w:r>
      <w:r>
        <w:rPr>
          <w:sz w:val="24"/>
          <w:szCs w:val="24"/>
          <w:lang w:val="en" w:eastAsia="de-DE"/>
        </w:rPr>
        <w:tab/>
      </w:r>
    </w:p>
    <w:p w14:paraId="4F438E77" w14:textId="77777777" w:rsidR="003F6F4D" w:rsidRPr="00B91373" w:rsidRDefault="003F6F4D" w:rsidP="00656432">
      <w:pPr>
        <w:jc w:val="both"/>
        <w:rPr>
          <w:rFonts w:ascii="Arial" w:hAnsi="Arial" w:cs="Arial"/>
          <w:sz w:val="24"/>
          <w:szCs w:val="24"/>
          <w:lang w:val="en-US"/>
        </w:rPr>
      </w:pPr>
    </w:p>
    <w:p w14:paraId="0F394370" w14:textId="77777777" w:rsidR="00DF194F" w:rsidRPr="00B91373" w:rsidRDefault="00DF194F" w:rsidP="00656432">
      <w:pPr>
        <w:jc w:val="both"/>
        <w:rPr>
          <w:rFonts w:ascii="Arial" w:hAnsi="Arial" w:cs="Arial"/>
          <w:sz w:val="24"/>
          <w:szCs w:val="24"/>
          <w:lang w:val="en-US"/>
        </w:rPr>
      </w:pPr>
    </w:p>
    <w:p w14:paraId="22DCCD66" w14:textId="77777777" w:rsidR="00DF194F" w:rsidRPr="00B91373" w:rsidRDefault="00DF194F" w:rsidP="00656432">
      <w:pPr>
        <w:jc w:val="both"/>
        <w:rPr>
          <w:rFonts w:ascii="Arial" w:hAnsi="Arial" w:cs="Arial"/>
          <w:sz w:val="24"/>
          <w:szCs w:val="24"/>
          <w:lang w:val="en-US"/>
        </w:rPr>
      </w:pPr>
    </w:p>
    <w:p w14:paraId="0BC07965" w14:textId="77777777" w:rsidR="00DF194F" w:rsidRPr="00B91373" w:rsidRDefault="00DF194F" w:rsidP="00656432">
      <w:pPr>
        <w:jc w:val="both"/>
        <w:rPr>
          <w:rFonts w:ascii="Arial" w:hAnsi="Arial" w:cs="Arial"/>
          <w:sz w:val="24"/>
          <w:szCs w:val="24"/>
          <w:lang w:val="en-US"/>
        </w:rPr>
      </w:pPr>
    </w:p>
    <w:p w14:paraId="71FDBD6A" w14:textId="77777777" w:rsidR="00DF194F" w:rsidRPr="00B91373" w:rsidRDefault="00DF194F" w:rsidP="00656432">
      <w:pPr>
        <w:jc w:val="both"/>
        <w:rPr>
          <w:rFonts w:ascii="Arial" w:hAnsi="Arial" w:cs="Arial"/>
          <w:sz w:val="24"/>
          <w:szCs w:val="24"/>
          <w:lang w:val="en-US"/>
        </w:rPr>
      </w:pPr>
    </w:p>
    <w:p w14:paraId="2E588A07" w14:textId="77777777" w:rsidR="00DF194F" w:rsidRDefault="00DF194F" w:rsidP="00656432">
      <w:pPr>
        <w:jc w:val="both"/>
        <w:rPr>
          <w:rFonts w:ascii="Arial" w:hAnsi="Arial" w:cs="Arial"/>
          <w:sz w:val="24"/>
          <w:szCs w:val="24"/>
          <w:lang w:val="en-US"/>
        </w:rPr>
      </w:pPr>
    </w:p>
    <w:p w14:paraId="21A580DF" w14:textId="77777777" w:rsidR="00413525" w:rsidRDefault="00413525" w:rsidP="00656432">
      <w:pPr>
        <w:jc w:val="both"/>
        <w:rPr>
          <w:rFonts w:ascii="Arial" w:hAnsi="Arial" w:cs="Arial"/>
          <w:sz w:val="24"/>
          <w:szCs w:val="24"/>
          <w:lang w:val="en-US"/>
        </w:rPr>
      </w:pPr>
    </w:p>
    <w:p w14:paraId="72A29B15" w14:textId="77777777" w:rsidR="00413525" w:rsidRDefault="00413525" w:rsidP="00656432">
      <w:pPr>
        <w:jc w:val="both"/>
        <w:rPr>
          <w:rFonts w:ascii="Arial" w:hAnsi="Arial" w:cs="Arial"/>
          <w:sz w:val="24"/>
          <w:szCs w:val="24"/>
          <w:lang w:val="en-US"/>
        </w:rPr>
      </w:pPr>
    </w:p>
    <w:p w14:paraId="059DA3FE" w14:textId="77777777" w:rsidR="00413525" w:rsidRDefault="00413525" w:rsidP="00656432">
      <w:pPr>
        <w:jc w:val="both"/>
        <w:rPr>
          <w:rFonts w:ascii="Arial" w:hAnsi="Arial" w:cs="Arial"/>
          <w:sz w:val="24"/>
          <w:szCs w:val="24"/>
          <w:lang w:val="en-US"/>
        </w:rPr>
      </w:pPr>
    </w:p>
    <w:p w14:paraId="6E1578FF" w14:textId="77777777" w:rsidR="00413525" w:rsidRDefault="00413525" w:rsidP="00656432">
      <w:pPr>
        <w:jc w:val="both"/>
        <w:rPr>
          <w:rFonts w:ascii="Arial" w:hAnsi="Arial" w:cs="Arial"/>
          <w:sz w:val="24"/>
          <w:szCs w:val="24"/>
          <w:lang w:val="en-US"/>
        </w:rPr>
      </w:pPr>
    </w:p>
    <w:p w14:paraId="188EB899" w14:textId="77777777" w:rsidR="00413525" w:rsidRDefault="00413525" w:rsidP="00656432">
      <w:pPr>
        <w:jc w:val="both"/>
        <w:rPr>
          <w:rFonts w:ascii="Arial" w:hAnsi="Arial" w:cs="Arial"/>
          <w:sz w:val="24"/>
          <w:szCs w:val="24"/>
          <w:lang w:val="en-US"/>
        </w:rPr>
      </w:pPr>
    </w:p>
    <w:p w14:paraId="32E3570C" w14:textId="77777777" w:rsidR="00413525" w:rsidRDefault="00413525" w:rsidP="00656432">
      <w:pPr>
        <w:jc w:val="both"/>
        <w:rPr>
          <w:rFonts w:ascii="Arial" w:hAnsi="Arial" w:cs="Arial"/>
          <w:sz w:val="24"/>
          <w:szCs w:val="24"/>
          <w:lang w:val="en-US"/>
        </w:rPr>
      </w:pPr>
    </w:p>
    <w:p w14:paraId="501E5AB3" w14:textId="77777777" w:rsidR="00413525" w:rsidRDefault="00413525" w:rsidP="00656432">
      <w:pPr>
        <w:jc w:val="both"/>
        <w:rPr>
          <w:rFonts w:ascii="Arial" w:hAnsi="Arial" w:cs="Arial"/>
          <w:sz w:val="24"/>
          <w:szCs w:val="24"/>
          <w:lang w:val="en-US"/>
        </w:rPr>
      </w:pPr>
    </w:p>
    <w:p w14:paraId="637BEB1A" w14:textId="77777777" w:rsidR="00413525" w:rsidRDefault="00413525" w:rsidP="00656432">
      <w:pPr>
        <w:jc w:val="both"/>
        <w:rPr>
          <w:rFonts w:ascii="Arial" w:hAnsi="Arial" w:cs="Arial"/>
          <w:sz w:val="24"/>
          <w:szCs w:val="24"/>
          <w:lang w:val="en-US"/>
        </w:rPr>
      </w:pPr>
    </w:p>
    <w:p w14:paraId="4F94117D" w14:textId="77777777" w:rsidR="009751E5" w:rsidRDefault="009751E5" w:rsidP="00656432">
      <w:pPr>
        <w:jc w:val="both"/>
        <w:rPr>
          <w:rFonts w:ascii="Arial" w:hAnsi="Arial" w:cs="Arial"/>
          <w:sz w:val="24"/>
          <w:szCs w:val="24"/>
          <w:lang w:val="en-US"/>
        </w:rPr>
      </w:pPr>
    </w:p>
    <w:p w14:paraId="4CCB8864" w14:textId="77777777" w:rsidR="00F271BB" w:rsidRPr="00B91373" w:rsidRDefault="00F271BB" w:rsidP="00656432">
      <w:pPr>
        <w:jc w:val="both"/>
        <w:rPr>
          <w:rFonts w:ascii="Arial" w:hAnsi="Arial" w:cs="Arial"/>
          <w:sz w:val="24"/>
          <w:szCs w:val="24"/>
          <w:lang w:val="en-US"/>
        </w:rPr>
      </w:pPr>
    </w:p>
    <w:p w14:paraId="321D9E0A" w14:textId="77777777" w:rsidR="00DF194F" w:rsidRPr="00B91373" w:rsidRDefault="00DF194F" w:rsidP="00656432">
      <w:pPr>
        <w:jc w:val="both"/>
        <w:rPr>
          <w:rFonts w:ascii="Arial" w:hAnsi="Arial" w:cs="Arial"/>
          <w:sz w:val="24"/>
          <w:szCs w:val="24"/>
          <w:lang w:val="en-US"/>
        </w:rPr>
      </w:pPr>
    </w:p>
    <w:p w14:paraId="3544B86E" w14:textId="77777777" w:rsidR="003F6F4D" w:rsidRPr="00B91373" w:rsidRDefault="000F3293" w:rsidP="00656432">
      <w:pPr>
        <w:pStyle w:val="berschrift2"/>
        <w:jc w:val="both"/>
        <w:rPr>
          <w:rFonts w:ascii="Arial" w:hAnsi="Arial" w:cs="Arial"/>
          <w:color w:val="auto"/>
          <w:sz w:val="28"/>
          <w:szCs w:val="28"/>
          <w:lang w:val="en-US"/>
        </w:rPr>
      </w:pPr>
      <w:r>
        <w:rPr>
          <w:color w:val="auto"/>
          <w:sz w:val="28"/>
          <w:szCs w:val="28"/>
          <w:lang w:val="en"/>
        </w:rPr>
        <w:lastRenderedPageBreak/>
        <w:t>Appendix</w:t>
      </w:r>
    </w:p>
    <w:p w14:paraId="286422CA" w14:textId="4A11B2C2"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Commands for the host network functions. Commands without parameters and options (see Linux </w:t>
      </w:r>
      <w:r w:rsidR="00F271BB" w:rsidRPr="00F271BB">
        <w:rPr>
          <w:rFonts w:asciiTheme="minorHAnsi" w:hAnsiTheme="minorHAnsi" w:cstheme="minorHAnsi"/>
          <w:sz w:val="24"/>
          <w:szCs w:val="24"/>
          <w:lang w:val="en"/>
        </w:rPr>
        <w:t>m</w:t>
      </w:r>
      <w:r w:rsidRPr="00F271BB">
        <w:rPr>
          <w:rFonts w:asciiTheme="minorHAnsi" w:hAnsiTheme="minorHAnsi" w:cstheme="minorHAnsi"/>
          <w:sz w:val="24"/>
          <w:szCs w:val="24"/>
          <w:lang w:val="en"/>
        </w:rPr>
        <w:t>an-pages):</w:t>
      </w:r>
    </w:p>
    <w:tbl>
      <w:tblPr>
        <w:tblStyle w:val="Tabellenraster"/>
        <w:tblW w:w="0" w:type="auto"/>
        <w:tblLook w:val="04A0" w:firstRow="1" w:lastRow="0" w:firstColumn="1" w:lastColumn="0" w:noHBand="0" w:noVBand="1"/>
      </w:tblPr>
      <w:tblGrid>
        <w:gridCol w:w="1413"/>
        <w:gridCol w:w="7649"/>
      </w:tblGrid>
      <w:tr w:rsidR="003F6F4D" w:rsidRPr="00F271BB" w14:paraId="5B0F3ACC" w14:textId="77777777">
        <w:trPr>
          <w:trHeight w:val="471"/>
        </w:trPr>
        <w:tc>
          <w:tcPr>
            <w:tcW w:w="1413" w:type="dxa"/>
            <w:shd w:val="clear" w:color="auto" w:fill="ED7D31" w:themeFill="accent2"/>
            <w:vAlign w:val="center"/>
          </w:tcPr>
          <w:p w14:paraId="24975628" w14:textId="77777777" w:rsidR="003F6F4D" w:rsidRPr="00F271BB" w:rsidRDefault="000F3293" w:rsidP="00656432">
            <w:pPr>
              <w:jc w:val="both"/>
              <w:rPr>
                <w:rFonts w:asciiTheme="minorHAnsi" w:hAnsiTheme="minorHAnsi" w:cstheme="minorHAnsi"/>
                <w:b/>
                <w:bCs/>
                <w:sz w:val="24"/>
                <w:szCs w:val="24"/>
              </w:rPr>
            </w:pPr>
            <w:r w:rsidRPr="00F271BB">
              <w:rPr>
                <w:rFonts w:asciiTheme="minorHAnsi" w:hAnsiTheme="minorHAnsi" w:cstheme="minorHAnsi"/>
                <w:b/>
                <w:bCs/>
                <w:sz w:val="24"/>
                <w:szCs w:val="24"/>
                <w:lang w:val="en"/>
              </w:rPr>
              <w:t>Command</w:t>
            </w:r>
          </w:p>
        </w:tc>
        <w:tc>
          <w:tcPr>
            <w:tcW w:w="7649" w:type="dxa"/>
            <w:shd w:val="clear" w:color="auto" w:fill="ED7D31" w:themeFill="accent2"/>
            <w:vAlign w:val="center"/>
          </w:tcPr>
          <w:p w14:paraId="5CD10DE7" w14:textId="77777777" w:rsidR="003F6F4D" w:rsidRPr="00F271BB" w:rsidRDefault="000F3293" w:rsidP="00656432">
            <w:pPr>
              <w:jc w:val="both"/>
              <w:rPr>
                <w:rFonts w:asciiTheme="minorHAnsi" w:hAnsiTheme="minorHAnsi" w:cstheme="minorHAnsi"/>
                <w:b/>
                <w:bCs/>
                <w:sz w:val="24"/>
                <w:szCs w:val="24"/>
              </w:rPr>
            </w:pPr>
            <w:r w:rsidRPr="00F271BB">
              <w:rPr>
                <w:rFonts w:asciiTheme="minorHAnsi" w:hAnsiTheme="minorHAnsi" w:cstheme="minorHAnsi"/>
                <w:b/>
                <w:bCs/>
                <w:sz w:val="24"/>
                <w:szCs w:val="24"/>
                <w:lang w:val="en"/>
              </w:rPr>
              <w:t>Description</w:t>
            </w:r>
          </w:p>
        </w:tc>
      </w:tr>
      <w:tr w:rsidR="003F6F4D" w:rsidRPr="00B3713E" w14:paraId="7D68BAA2" w14:textId="77777777">
        <w:tc>
          <w:tcPr>
            <w:tcW w:w="1413" w:type="dxa"/>
          </w:tcPr>
          <w:p w14:paraId="724F82D1"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ifconfig</w:t>
            </w:r>
          </w:p>
        </w:tc>
        <w:tc>
          <w:tcPr>
            <w:tcW w:w="7649" w:type="dxa"/>
          </w:tcPr>
          <w:p w14:paraId="6F5A7C8A"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Configuration and control of IP network interface</w:t>
            </w:r>
          </w:p>
        </w:tc>
      </w:tr>
      <w:tr w:rsidR="003F6F4D" w:rsidRPr="007D2582" w14:paraId="332899DA" w14:textId="77777777">
        <w:tc>
          <w:tcPr>
            <w:tcW w:w="1413" w:type="dxa"/>
          </w:tcPr>
          <w:p w14:paraId="35CCC679"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ping</w:t>
            </w:r>
          </w:p>
        </w:tc>
        <w:tc>
          <w:tcPr>
            <w:tcW w:w="7649" w:type="dxa"/>
          </w:tcPr>
          <w:p w14:paraId="0BE6DFE9"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Accessibility in the IP network</w:t>
            </w:r>
          </w:p>
        </w:tc>
      </w:tr>
      <w:tr w:rsidR="003F6F4D" w:rsidRPr="007D2582" w14:paraId="147B358A" w14:textId="77777777">
        <w:tc>
          <w:tcPr>
            <w:tcW w:w="1413" w:type="dxa"/>
          </w:tcPr>
          <w:p w14:paraId="37A3207B"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Arp</w:t>
            </w:r>
          </w:p>
        </w:tc>
        <w:tc>
          <w:tcPr>
            <w:tcW w:w="7649" w:type="dxa"/>
          </w:tcPr>
          <w:p w14:paraId="0821D1D3" w14:textId="137036B6"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Display and modification of </w:t>
            </w:r>
            <w:r w:rsidR="009751E5" w:rsidRPr="00F271BB">
              <w:rPr>
                <w:rFonts w:asciiTheme="minorHAnsi" w:hAnsiTheme="minorHAnsi" w:cstheme="minorHAnsi"/>
                <w:sz w:val="24"/>
                <w:szCs w:val="24"/>
                <w:lang w:val="en"/>
              </w:rPr>
              <w:t>ARP</w:t>
            </w:r>
            <w:r w:rsidRPr="00F271BB">
              <w:rPr>
                <w:rFonts w:asciiTheme="minorHAnsi" w:hAnsiTheme="minorHAnsi" w:cstheme="minorHAnsi"/>
                <w:sz w:val="24"/>
                <w:szCs w:val="24"/>
                <w:lang w:val="en"/>
              </w:rPr>
              <w:t xml:space="preserve"> cache</w:t>
            </w:r>
          </w:p>
        </w:tc>
      </w:tr>
      <w:tr w:rsidR="003F6F4D" w:rsidRPr="007D2582" w14:paraId="73F2254A" w14:textId="77777777">
        <w:tc>
          <w:tcPr>
            <w:tcW w:w="1413" w:type="dxa"/>
          </w:tcPr>
          <w:p w14:paraId="55C1B736"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route</w:t>
            </w:r>
          </w:p>
        </w:tc>
        <w:tc>
          <w:tcPr>
            <w:tcW w:w="7649" w:type="dxa"/>
          </w:tcPr>
          <w:p w14:paraId="039E88C8"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Viewing / Changing the IP Routing Table</w:t>
            </w:r>
          </w:p>
        </w:tc>
      </w:tr>
    </w:tbl>
    <w:p w14:paraId="2B8D7069" w14:textId="77777777" w:rsidR="003F6F4D" w:rsidRPr="00F271BB" w:rsidRDefault="003F6F4D" w:rsidP="00656432">
      <w:pPr>
        <w:jc w:val="both"/>
        <w:rPr>
          <w:rFonts w:asciiTheme="minorHAnsi" w:hAnsiTheme="minorHAnsi" w:cstheme="minorHAnsi"/>
          <w:sz w:val="24"/>
          <w:szCs w:val="24"/>
          <w:vertAlign w:val="superscript"/>
          <w:lang w:val="en-US"/>
        </w:rPr>
      </w:pPr>
    </w:p>
    <w:p w14:paraId="50777DFF"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Commands for the Cisco Router:</w:t>
      </w:r>
    </w:p>
    <w:tbl>
      <w:tblPr>
        <w:tblStyle w:val="Tabellenraster"/>
        <w:tblW w:w="0" w:type="auto"/>
        <w:tblLook w:val="04A0" w:firstRow="1" w:lastRow="0" w:firstColumn="1" w:lastColumn="0" w:noHBand="0" w:noVBand="1"/>
      </w:tblPr>
      <w:tblGrid>
        <w:gridCol w:w="1980"/>
        <w:gridCol w:w="7082"/>
      </w:tblGrid>
      <w:tr w:rsidR="003F6F4D" w:rsidRPr="00F271BB" w14:paraId="0806E4E7" w14:textId="77777777" w:rsidTr="003E5D3F">
        <w:trPr>
          <w:trHeight w:val="471"/>
        </w:trPr>
        <w:tc>
          <w:tcPr>
            <w:tcW w:w="1980" w:type="dxa"/>
            <w:shd w:val="clear" w:color="auto" w:fill="ED7D31" w:themeFill="accent2"/>
            <w:vAlign w:val="center"/>
          </w:tcPr>
          <w:p w14:paraId="13297A01" w14:textId="77777777" w:rsidR="003F6F4D" w:rsidRPr="00F271BB" w:rsidRDefault="000F3293" w:rsidP="00656432">
            <w:pPr>
              <w:jc w:val="both"/>
              <w:rPr>
                <w:rFonts w:asciiTheme="minorHAnsi" w:hAnsiTheme="minorHAnsi" w:cstheme="minorHAnsi"/>
                <w:b/>
                <w:bCs/>
                <w:sz w:val="24"/>
                <w:szCs w:val="24"/>
              </w:rPr>
            </w:pPr>
            <w:r w:rsidRPr="00F271BB">
              <w:rPr>
                <w:rFonts w:asciiTheme="minorHAnsi" w:hAnsiTheme="minorHAnsi" w:cstheme="minorHAnsi"/>
                <w:b/>
                <w:bCs/>
                <w:sz w:val="24"/>
                <w:szCs w:val="24"/>
                <w:lang w:val="en"/>
              </w:rPr>
              <w:t>Command</w:t>
            </w:r>
          </w:p>
        </w:tc>
        <w:tc>
          <w:tcPr>
            <w:tcW w:w="7082" w:type="dxa"/>
            <w:shd w:val="clear" w:color="auto" w:fill="ED7D31" w:themeFill="accent2"/>
            <w:vAlign w:val="center"/>
          </w:tcPr>
          <w:p w14:paraId="393A2E16" w14:textId="77777777" w:rsidR="003F6F4D" w:rsidRPr="00F271BB" w:rsidRDefault="000F3293" w:rsidP="00656432">
            <w:pPr>
              <w:jc w:val="both"/>
              <w:rPr>
                <w:rFonts w:asciiTheme="minorHAnsi" w:hAnsiTheme="minorHAnsi" w:cstheme="minorHAnsi"/>
                <w:b/>
                <w:bCs/>
                <w:sz w:val="24"/>
                <w:szCs w:val="24"/>
              </w:rPr>
            </w:pPr>
            <w:r w:rsidRPr="00F271BB">
              <w:rPr>
                <w:rFonts w:asciiTheme="minorHAnsi" w:hAnsiTheme="minorHAnsi" w:cstheme="minorHAnsi"/>
                <w:b/>
                <w:bCs/>
                <w:sz w:val="24"/>
                <w:szCs w:val="24"/>
                <w:lang w:val="en"/>
              </w:rPr>
              <w:t>Description</w:t>
            </w:r>
          </w:p>
        </w:tc>
      </w:tr>
      <w:tr w:rsidR="003F6F4D" w:rsidRPr="007D2582" w14:paraId="15AED74C" w14:textId="77777777" w:rsidTr="003E5D3F">
        <w:tc>
          <w:tcPr>
            <w:tcW w:w="1980" w:type="dxa"/>
          </w:tcPr>
          <w:p w14:paraId="0B881C68"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w:t>
            </w:r>
          </w:p>
        </w:tc>
        <w:tc>
          <w:tcPr>
            <w:tcW w:w="7082" w:type="dxa"/>
          </w:tcPr>
          <w:p w14:paraId="7FB674E1" w14:textId="0A5603F2" w:rsidR="003F6F4D" w:rsidRPr="00F271BB" w:rsidRDefault="000F3293" w:rsidP="00656432">
            <w:pPr>
              <w:tabs>
                <w:tab w:val="left" w:pos="1159"/>
              </w:tabs>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shows a list of possible </w:t>
            </w:r>
            <w:r w:rsidR="003F0C83" w:rsidRPr="00F271BB">
              <w:rPr>
                <w:rFonts w:asciiTheme="minorHAnsi" w:hAnsiTheme="minorHAnsi" w:cstheme="minorHAnsi"/>
                <w:sz w:val="24"/>
                <w:szCs w:val="24"/>
                <w:lang w:val="en"/>
              </w:rPr>
              <w:t>commands/alternatives</w:t>
            </w:r>
            <w:r w:rsidRPr="00F271BB">
              <w:rPr>
                <w:rFonts w:asciiTheme="minorHAnsi" w:hAnsiTheme="minorHAnsi" w:cstheme="minorHAnsi"/>
                <w:sz w:val="24"/>
                <w:szCs w:val="24"/>
                <w:lang w:val="en"/>
              </w:rPr>
              <w:t xml:space="preserve"> </w:t>
            </w:r>
            <w:r w:rsidR="00807A43" w:rsidRPr="00F271BB">
              <w:rPr>
                <w:rFonts w:asciiTheme="minorHAnsi" w:hAnsiTheme="minorHAnsi" w:cstheme="minorHAnsi"/>
                <w:sz w:val="24"/>
                <w:szCs w:val="24"/>
                <w:lang w:val="en"/>
              </w:rPr>
              <w:t xml:space="preserve">or parameters </w:t>
            </w:r>
            <w:r w:rsidRPr="00F271BB">
              <w:rPr>
                <w:rFonts w:asciiTheme="minorHAnsi" w:hAnsiTheme="minorHAnsi" w:cstheme="minorHAnsi"/>
                <w:sz w:val="24"/>
                <w:szCs w:val="24"/>
                <w:lang w:val="en"/>
              </w:rPr>
              <w:t xml:space="preserve">depending on the context. </w:t>
            </w:r>
          </w:p>
        </w:tc>
      </w:tr>
      <w:tr w:rsidR="003F6F4D" w:rsidRPr="007D2582" w14:paraId="13D9CCA1" w14:textId="77777777" w:rsidTr="003E5D3F">
        <w:tc>
          <w:tcPr>
            <w:tcW w:w="1980" w:type="dxa"/>
          </w:tcPr>
          <w:p w14:paraId="6F864650"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exit</w:t>
            </w:r>
          </w:p>
        </w:tc>
        <w:tc>
          <w:tcPr>
            <w:tcW w:w="7082" w:type="dxa"/>
          </w:tcPr>
          <w:p w14:paraId="0D4464C0" w14:textId="12CA4373"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ends the session or goes </w:t>
            </w:r>
            <w:r w:rsidR="00807A43" w:rsidRPr="00F271BB">
              <w:rPr>
                <w:rFonts w:asciiTheme="minorHAnsi" w:hAnsiTheme="minorHAnsi" w:cstheme="minorHAnsi"/>
                <w:sz w:val="24"/>
                <w:szCs w:val="24"/>
                <w:lang w:val="en"/>
              </w:rPr>
              <w:t xml:space="preserve">one mode </w:t>
            </w:r>
            <w:r w:rsidRPr="00F271BB">
              <w:rPr>
                <w:rFonts w:asciiTheme="minorHAnsi" w:hAnsiTheme="minorHAnsi" w:cstheme="minorHAnsi"/>
                <w:sz w:val="24"/>
                <w:szCs w:val="24"/>
                <w:lang w:val="en"/>
              </w:rPr>
              <w:t>back</w:t>
            </w:r>
          </w:p>
        </w:tc>
      </w:tr>
      <w:tr w:rsidR="003F6F4D" w:rsidRPr="00F271BB" w14:paraId="262F0C1D" w14:textId="77777777" w:rsidTr="003E5D3F">
        <w:tc>
          <w:tcPr>
            <w:tcW w:w="1980" w:type="dxa"/>
          </w:tcPr>
          <w:p w14:paraId="258BFCC7" w14:textId="4178B135" w:rsidR="003F6F4D" w:rsidRPr="00F271BB" w:rsidRDefault="00807A4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end</w:t>
            </w:r>
          </w:p>
        </w:tc>
        <w:tc>
          <w:tcPr>
            <w:tcW w:w="7082" w:type="dxa"/>
          </w:tcPr>
          <w:p w14:paraId="066D324B"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decreases one command level</w:t>
            </w:r>
          </w:p>
        </w:tc>
      </w:tr>
      <w:tr w:rsidR="003F6F4D" w:rsidRPr="007D2582" w14:paraId="115331D4" w14:textId="77777777" w:rsidTr="003E5D3F">
        <w:tc>
          <w:tcPr>
            <w:tcW w:w="1980" w:type="dxa"/>
          </w:tcPr>
          <w:p w14:paraId="75F07618"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no ...</w:t>
            </w:r>
          </w:p>
        </w:tc>
        <w:tc>
          <w:tcPr>
            <w:tcW w:w="7082" w:type="dxa"/>
          </w:tcPr>
          <w:p w14:paraId="24EF7473"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negates (deletes) the following command line</w:t>
            </w:r>
          </w:p>
        </w:tc>
      </w:tr>
      <w:tr w:rsidR="003F6F4D" w:rsidRPr="00F271BB" w14:paraId="400A3699" w14:textId="77777777" w:rsidTr="003E5D3F">
        <w:tc>
          <w:tcPr>
            <w:tcW w:w="1980" w:type="dxa"/>
          </w:tcPr>
          <w:p w14:paraId="3FAB4185"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show [Parameter]</w:t>
            </w:r>
          </w:p>
        </w:tc>
        <w:tc>
          <w:tcPr>
            <w:tcW w:w="7082" w:type="dxa"/>
          </w:tcPr>
          <w:p w14:paraId="27FD6B4D"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displays information</w:t>
            </w:r>
          </w:p>
        </w:tc>
      </w:tr>
      <w:tr w:rsidR="003F6F4D" w:rsidRPr="007D2582" w14:paraId="526BF89C" w14:textId="77777777" w:rsidTr="003E5D3F">
        <w:tc>
          <w:tcPr>
            <w:tcW w:w="1980" w:type="dxa"/>
          </w:tcPr>
          <w:p w14:paraId="62DD6C50"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show version</w:t>
            </w:r>
          </w:p>
        </w:tc>
        <w:tc>
          <w:tcPr>
            <w:tcW w:w="7082" w:type="dxa"/>
          </w:tcPr>
          <w:p w14:paraId="63912602"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Displays information about the router</w:t>
            </w:r>
          </w:p>
        </w:tc>
      </w:tr>
      <w:tr w:rsidR="003F6F4D" w:rsidRPr="007D2582" w14:paraId="5AF63561" w14:textId="77777777" w:rsidTr="003E5D3F">
        <w:tc>
          <w:tcPr>
            <w:tcW w:w="1980" w:type="dxa"/>
          </w:tcPr>
          <w:p w14:paraId="132D695E"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show running-config</w:t>
            </w:r>
          </w:p>
        </w:tc>
        <w:tc>
          <w:tcPr>
            <w:tcW w:w="7082" w:type="dxa"/>
          </w:tcPr>
          <w:p w14:paraId="502FF5D1" w14:textId="772AB24F"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displays the </w:t>
            </w:r>
            <w:r w:rsidR="0003133F" w:rsidRPr="00F271BB">
              <w:rPr>
                <w:rFonts w:asciiTheme="minorHAnsi" w:hAnsiTheme="minorHAnsi" w:cstheme="minorHAnsi"/>
                <w:sz w:val="24"/>
                <w:szCs w:val="24"/>
                <w:lang w:val="en"/>
              </w:rPr>
              <w:t>running</w:t>
            </w:r>
            <w:r w:rsidRPr="00F271BB">
              <w:rPr>
                <w:rFonts w:asciiTheme="minorHAnsi" w:hAnsiTheme="minorHAnsi" w:cstheme="minorHAnsi"/>
                <w:sz w:val="24"/>
                <w:szCs w:val="24"/>
                <w:lang w:val="en"/>
              </w:rPr>
              <w:t xml:space="preserve"> configuration of the switch and router</w:t>
            </w:r>
          </w:p>
        </w:tc>
      </w:tr>
      <w:tr w:rsidR="003F6F4D" w:rsidRPr="007D2582" w14:paraId="00C942C0" w14:textId="77777777" w:rsidTr="003E5D3F">
        <w:tc>
          <w:tcPr>
            <w:tcW w:w="1980" w:type="dxa"/>
          </w:tcPr>
          <w:p w14:paraId="326ABE01"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show interfaces</w:t>
            </w:r>
          </w:p>
        </w:tc>
        <w:tc>
          <w:tcPr>
            <w:tcW w:w="7082" w:type="dxa"/>
          </w:tcPr>
          <w:p w14:paraId="4407F831"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displays all information about the interfaces</w:t>
            </w:r>
          </w:p>
        </w:tc>
      </w:tr>
      <w:tr w:rsidR="003F6F4D" w:rsidRPr="007D2582" w14:paraId="4E63049D" w14:textId="77777777" w:rsidTr="003E5D3F">
        <w:tc>
          <w:tcPr>
            <w:tcW w:w="1980" w:type="dxa"/>
          </w:tcPr>
          <w:p w14:paraId="44127626"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show interfaces status</w:t>
            </w:r>
          </w:p>
        </w:tc>
        <w:tc>
          <w:tcPr>
            <w:tcW w:w="7082" w:type="dxa"/>
          </w:tcPr>
          <w:p w14:paraId="134B64B4"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displays a quick overview (status) of the interfaces</w:t>
            </w:r>
          </w:p>
        </w:tc>
      </w:tr>
      <w:tr w:rsidR="003F6F4D" w:rsidRPr="00F271BB" w14:paraId="7AAB5A12" w14:textId="77777777" w:rsidTr="003E5D3F">
        <w:tc>
          <w:tcPr>
            <w:tcW w:w="1980" w:type="dxa"/>
          </w:tcPr>
          <w:p w14:paraId="47B4CFDB"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configure terminal</w:t>
            </w:r>
          </w:p>
        </w:tc>
        <w:tc>
          <w:tcPr>
            <w:tcW w:w="7082" w:type="dxa"/>
          </w:tcPr>
          <w:p w14:paraId="7E96CFB5"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switches to configuration mode</w:t>
            </w:r>
          </w:p>
        </w:tc>
      </w:tr>
      <w:tr w:rsidR="003F6F4D" w:rsidRPr="007D2582" w14:paraId="0625B94E" w14:textId="77777777" w:rsidTr="003E5D3F">
        <w:tc>
          <w:tcPr>
            <w:tcW w:w="1980" w:type="dxa"/>
          </w:tcPr>
          <w:p w14:paraId="1AAB668B" w14:textId="0E8CE29A"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interface ethernet x/x</w:t>
            </w:r>
          </w:p>
        </w:tc>
        <w:tc>
          <w:tcPr>
            <w:tcW w:w="7082" w:type="dxa"/>
          </w:tcPr>
          <w:p w14:paraId="3C899BAB"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select the interface to be configured in configuration mode</w:t>
            </w:r>
          </w:p>
        </w:tc>
      </w:tr>
      <w:tr w:rsidR="00B721A8" w:rsidRPr="007D2582" w14:paraId="174183E3" w14:textId="77777777" w:rsidTr="003E5D3F">
        <w:tc>
          <w:tcPr>
            <w:tcW w:w="1980" w:type="dxa"/>
          </w:tcPr>
          <w:p w14:paraId="54234D1E" w14:textId="73C15B81" w:rsidR="00B721A8" w:rsidRDefault="00B721A8" w:rsidP="00656432">
            <w:pPr>
              <w:jc w:val="both"/>
              <w:rPr>
                <w:rFonts w:asciiTheme="minorHAnsi" w:hAnsiTheme="minorHAnsi" w:cstheme="minorHAnsi"/>
                <w:sz w:val="24"/>
                <w:szCs w:val="24"/>
                <w:lang w:val="en"/>
              </w:rPr>
            </w:pPr>
            <w:r>
              <w:rPr>
                <w:rFonts w:asciiTheme="minorHAnsi" w:hAnsiTheme="minorHAnsi" w:cstheme="minorHAnsi"/>
                <w:sz w:val="24"/>
                <w:szCs w:val="24"/>
                <w:lang w:val="en"/>
              </w:rPr>
              <w:t>switchport mode trunk</w:t>
            </w:r>
          </w:p>
        </w:tc>
        <w:tc>
          <w:tcPr>
            <w:tcW w:w="7082" w:type="dxa"/>
          </w:tcPr>
          <w:p w14:paraId="69525987" w14:textId="54FBCA1C" w:rsidR="00B721A8" w:rsidRPr="00F271BB" w:rsidRDefault="00B721A8" w:rsidP="00656432">
            <w:pPr>
              <w:jc w:val="both"/>
              <w:rPr>
                <w:rFonts w:asciiTheme="minorHAnsi" w:hAnsiTheme="minorHAnsi" w:cstheme="minorHAnsi"/>
                <w:sz w:val="24"/>
                <w:szCs w:val="24"/>
                <w:lang w:val="en"/>
              </w:rPr>
            </w:pPr>
            <w:r>
              <w:rPr>
                <w:rFonts w:asciiTheme="minorHAnsi" w:hAnsiTheme="minorHAnsi" w:cstheme="minorHAnsi"/>
                <w:sz w:val="24"/>
                <w:szCs w:val="24"/>
                <w:lang w:val="en"/>
              </w:rPr>
              <w:t>Change the vlan mode of the port</w:t>
            </w:r>
          </w:p>
        </w:tc>
      </w:tr>
      <w:tr w:rsidR="003F6F4D" w:rsidRPr="007D2582" w14:paraId="735EDE06" w14:textId="77777777" w:rsidTr="003E5D3F">
        <w:tc>
          <w:tcPr>
            <w:tcW w:w="1980" w:type="dxa"/>
          </w:tcPr>
          <w:p w14:paraId="70429211" w14:textId="44B4C644" w:rsidR="003F6F4D" w:rsidRPr="00F271BB" w:rsidRDefault="00F271BB" w:rsidP="00656432">
            <w:pPr>
              <w:jc w:val="both"/>
              <w:rPr>
                <w:rFonts w:asciiTheme="minorHAnsi" w:hAnsiTheme="minorHAnsi" w:cstheme="minorHAnsi"/>
                <w:sz w:val="24"/>
                <w:szCs w:val="24"/>
              </w:rPr>
            </w:pPr>
            <w:r>
              <w:rPr>
                <w:rFonts w:asciiTheme="minorHAnsi" w:hAnsiTheme="minorHAnsi" w:cstheme="minorHAnsi"/>
                <w:sz w:val="24"/>
                <w:szCs w:val="24"/>
                <w:lang w:val="en"/>
              </w:rPr>
              <w:t>e</w:t>
            </w:r>
            <w:r w:rsidRPr="00F271BB">
              <w:rPr>
                <w:rFonts w:asciiTheme="minorHAnsi" w:hAnsiTheme="minorHAnsi" w:cstheme="minorHAnsi"/>
                <w:sz w:val="24"/>
                <w:szCs w:val="24"/>
                <w:lang w:val="en"/>
              </w:rPr>
              <w:t>ncapsulation dot1q</w:t>
            </w:r>
          </w:p>
        </w:tc>
        <w:tc>
          <w:tcPr>
            <w:tcW w:w="7082" w:type="dxa"/>
          </w:tcPr>
          <w:p w14:paraId="44EA80E0" w14:textId="4B507495"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Sets the port to trunk mode</w:t>
            </w:r>
            <w:r w:rsidR="00F271BB" w:rsidRPr="00F271BB">
              <w:rPr>
                <w:rFonts w:asciiTheme="minorHAnsi" w:hAnsiTheme="minorHAnsi" w:cstheme="minorHAnsi"/>
                <w:sz w:val="24"/>
                <w:szCs w:val="24"/>
                <w:lang w:val="en"/>
              </w:rPr>
              <w:t xml:space="preserve"> and encapsulation IEEE 802.1q</w:t>
            </w:r>
          </w:p>
        </w:tc>
      </w:tr>
      <w:tr w:rsidR="003F6F4D" w:rsidRPr="007D2582" w14:paraId="6CAE67BA" w14:textId="77777777" w:rsidTr="003E5D3F">
        <w:tc>
          <w:tcPr>
            <w:tcW w:w="1980" w:type="dxa"/>
          </w:tcPr>
          <w:p w14:paraId="1978856B" w14:textId="36A35B0C" w:rsidR="003F6F4D" w:rsidRPr="00F271BB" w:rsidRDefault="005C01C6" w:rsidP="00656432">
            <w:pPr>
              <w:jc w:val="both"/>
              <w:rPr>
                <w:rFonts w:asciiTheme="minorHAnsi" w:hAnsiTheme="minorHAnsi" w:cstheme="minorHAnsi"/>
                <w:sz w:val="24"/>
                <w:szCs w:val="24"/>
              </w:rPr>
            </w:pPr>
            <w:r>
              <w:rPr>
                <w:rFonts w:asciiTheme="minorHAnsi" w:hAnsiTheme="minorHAnsi" w:cstheme="minorHAnsi"/>
                <w:sz w:val="24"/>
                <w:szCs w:val="24"/>
                <w:lang w:val="en"/>
              </w:rPr>
              <w:t>i</w:t>
            </w:r>
            <w:r w:rsidR="000F3293" w:rsidRPr="00F271BB">
              <w:rPr>
                <w:rFonts w:asciiTheme="minorHAnsi" w:hAnsiTheme="minorHAnsi" w:cstheme="minorHAnsi"/>
                <w:sz w:val="24"/>
                <w:szCs w:val="24"/>
                <w:lang w:val="en"/>
              </w:rPr>
              <w:t>nterface</w:t>
            </w:r>
            <w:r w:rsidR="009751E5" w:rsidRPr="00F271BB">
              <w:rPr>
                <w:rFonts w:asciiTheme="minorHAnsi" w:hAnsiTheme="minorHAnsi" w:cstheme="minorHAnsi"/>
                <w:sz w:val="24"/>
                <w:szCs w:val="24"/>
                <w:lang w:val="en"/>
              </w:rPr>
              <w:t xml:space="preserve"> e0/1.1</w:t>
            </w:r>
            <w:r w:rsidR="000F3293" w:rsidRPr="00F271BB">
              <w:rPr>
                <w:rFonts w:asciiTheme="minorHAnsi" w:hAnsiTheme="minorHAnsi" w:cstheme="minorHAnsi"/>
                <w:sz w:val="24"/>
                <w:szCs w:val="24"/>
                <w:lang w:val="en"/>
              </w:rPr>
              <w:t xml:space="preserve"> </w:t>
            </w:r>
          </w:p>
        </w:tc>
        <w:tc>
          <w:tcPr>
            <w:tcW w:w="7082" w:type="dxa"/>
          </w:tcPr>
          <w:p w14:paraId="3FA30973" w14:textId="2C21996C" w:rsidR="003F6F4D" w:rsidRPr="00F271BB" w:rsidRDefault="009751E5"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Create a subinterface for a given interface for example for intervlan-connection</w:t>
            </w:r>
          </w:p>
        </w:tc>
      </w:tr>
      <w:tr w:rsidR="005C01C6" w:rsidRPr="007D2582" w14:paraId="033AE587" w14:textId="77777777" w:rsidTr="003E5D3F">
        <w:tc>
          <w:tcPr>
            <w:tcW w:w="1980" w:type="dxa"/>
          </w:tcPr>
          <w:p w14:paraId="65E6CD24" w14:textId="638EA3F9" w:rsidR="005C01C6" w:rsidRPr="00F271BB" w:rsidRDefault="005C01C6" w:rsidP="00656432">
            <w:pPr>
              <w:jc w:val="both"/>
              <w:rPr>
                <w:rFonts w:asciiTheme="minorHAnsi" w:hAnsiTheme="minorHAnsi" w:cstheme="minorHAnsi"/>
                <w:sz w:val="24"/>
                <w:szCs w:val="24"/>
                <w:lang w:val="en"/>
              </w:rPr>
            </w:pPr>
            <w:r>
              <w:rPr>
                <w:rFonts w:asciiTheme="minorHAnsi" w:hAnsiTheme="minorHAnsi" w:cstheme="minorHAnsi"/>
                <w:sz w:val="24"/>
                <w:szCs w:val="24"/>
                <w:lang w:val="en"/>
              </w:rPr>
              <w:t xml:space="preserve">interface vlan </w:t>
            </w:r>
          </w:p>
        </w:tc>
        <w:tc>
          <w:tcPr>
            <w:tcW w:w="7082" w:type="dxa"/>
          </w:tcPr>
          <w:p w14:paraId="6258C999" w14:textId="2FBC4FA9" w:rsidR="005C01C6" w:rsidRPr="00F271BB" w:rsidRDefault="005C01C6" w:rsidP="00656432">
            <w:pPr>
              <w:jc w:val="both"/>
              <w:rPr>
                <w:rFonts w:asciiTheme="minorHAnsi" w:hAnsiTheme="minorHAnsi" w:cstheme="minorHAnsi"/>
                <w:sz w:val="24"/>
                <w:szCs w:val="24"/>
                <w:lang w:val="en"/>
              </w:rPr>
            </w:pPr>
            <w:r>
              <w:rPr>
                <w:rFonts w:asciiTheme="minorHAnsi" w:hAnsiTheme="minorHAnsi" w:cstheme="minorHAnsi"/>
                <w:sz w:val="24"/>
                <w:szCs w:val="24"/>
                <w:lang w:val="en"/>
              </w:rPr>
              <w:t>Create a virtual interface for a vlan</w:t>
            </w:r>
          </w:p>
        </w:tc>
      </w:tr>
      <w:tr w:rsidR="003F6F4D" w:rsidRPr="007D2582" w14:paraId="05C8241F" w14:textId="77777777" w:rsidTr="003E5D3F">
        <w:tc>
          <w:tcPr>
            <w:tcW w:w="1980" w:type="dxa"/>
          </w:tcPr>
          <w:p w14:paraId="79CE3A6F"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vlan database</w:t>
            </w:r>
          </w:p>
        </w:tc>
        <w:tc>
          <w:tcPr>
            <w:tcW w:w="7082" w:type="dxa"/>
          </w:tcPr>
          <w:p w14:paraId="77A4BBDE"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Managing VLANs of a router</w:t>
            </w:r>
          </w:p>
        </w:tc>
      </w:tr>
      <w:tr w:rsidR="003F6F4D" w:rsidRPr="007D2582" w14:paraId="09F32E2C" w14:textId="77777777" w:rsidTr="003E5D3F">
        <w:tc>
          <w:tcPr>
            <w:tcW w:w="1980" w:type="dxa"/>
          </w:tcPr>
          <w:p w14:paraId="6A1E5F19" w14:textId="77777777" w:rsidR="003F6F4D" w:rsidRPr="00F271BB" w:rsidRDefault="000F3293" w:rsidP="00656432">
            <w:pPr>
              <w:jc w:val="both"/>
              <w:rPr>
                <w:rFonts w:asciiTheme="minorHAnsi" w:hAnsiTheme="minorHAnsi" w:cstheme="minorHAnsi"/>
                <w:sz w:val="24"/>
                <w:szCs w:val="24"/>
              </w:rPr>
            </w:pPr>
            <w:r w:rsidRPr="00F271BB">
              <w:rPr>
                <w:rFonts w:asciiTheme="minorHAnsi" w:hAnsiTheme="minorHAnsi" w:cstheme="minorHAnsi"/>
                <w:sz w:val="24"/>
                <w:szCs w:val="24"/>
                <w:lang w:val="en"/>
              </w:rPr>
              <w:t>vlan x</w:t>
            </w:r>
          </w:p>
        </w:tc>
        <w:tc>
          <w:tcPr>
            <w:tcW w:w="7082" w:type="dxa"/>
          </w:tcPr>
          <w:p w14:paraId="2A3337DF"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Definition of a VLAN X (x=VLAN No.)</w:t>
            </w:r>
          </w:p>
        </w:tc>
      </w:tr>
      <w:tr w:rsidR="003F6F4D" w:rsidRPr="008C3F62" w14:paraId="6023DB01" w14:textId="77777777" w:rsidTr="003E5D3F">
        <w:tc>
          <w:tcPr>
            <w:tcW w:w="1980" w:type="dxa"/>
          </w:tcPr>
          <w:p w14:paraId="513EFE63" w14:textId="77777777"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ip address x.x.x.x y.y.y.y</w:t>
            </w:r>
          </w:p>
        </w:tc>
        <w:tc>
          <w:tcPr>
            <w:tcW w:w="7082" w:type="dxa"/>
          </w:tcPr>
          <w:p w14:paraId="78B202D7" w14:textId="62C3D995"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Assigns the IP address "x.x.x.x" with the network mask "y.y.y.y" to the selected router interface.</w:t>
            </w:r>
          </w:p>
        </w:tc>
      </w:tr>
      <w:tr w:rsidR="003F6F4D" w:rsidRPr="007D2582" w14:paraId="35964015" w14:textId="77777777" w:rsidTr="003E5D3F">
        <w:tc>
          <w:tcPr>
            <w:tcW w:w="1980" w:type="dxa"/>
          </w:tcPr>
          <w:p w14:paraId="5A959A97" w14:textId="01FD156C" w:rsidR="003F6F4D" w:rsidRPr="00F271BB" w:rsidRDefault="000F3293"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 xml:space="preserve">ip </w:t>
            </w:r>
            <w:r w:rsidR="009751E5" w:rsidRPr="00F271BB">
              <w:rPr>
                <w:rFonts w:asciiTheme="minorHAnsi" w:hAnsiTheme="minorHAnsi" w:cstheme="minorHAnsi"/>
                <w:sz w:val="24"/>
                <w:szCs w:val="24"/>
                <w:lang w:val="en"/>
              </w:rPr>
              <w:t>routing</w:t>
            </w:r>
          </w:p>
        </w:tc>
        <w:tc>
          <w:tcPr>
            <w:tcW w:w="7082" w:type="dxa"/>
          </w:tcPr>
          <w:p w14:paraId="38587BE8" w14:textId="4B5C70F8" w:rsidR="003F6F4D" w:rsidRPr="00F271BB" w:rsidRDefault="009751E5"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Activate routing on the device</w:t>
            </w:r>
          </w:p>
        </w:tc>
      </w:tr>
      <w:tr w:rsidR="003F6F4D" w:rsidRPr="007D2582" w14:paraId="150B71ED" w14:textId="77777777" w:rsidTr="003E5D3F">
        <w:tc>
          <w:tcPr>
            <w:tcW w:w="1980" w:type="dxa"/>
          </w:tcPr>
          <w:p w14:paraId="6025466F" w14:textId="50E37ABA" w:rsidR="003F6F4D" w:rsidRPr="00F271BB" w:rsidRDefault="003E5D3F" w:rsidP="00656432">
            <w:pPr>
              <w:jc w:val="both"/>
              <w:rPr>
                <w:rFonts w:asciiTheme="minorHAnsi" w:hAnsiTheme="minorHAnsi" w:cstheme="minorHAnsi"/>
                <w:sz w:val="24"/>
                <w:szCs w:val="24"/>
                <w:lang w:val="en-US"/>
              </w:rPr>
            </w:pPr>
            <w:r>
              <w:rPr>
                <w:rFonts w:asciiTheme="minorHAnsi" w:hAnsiTheme="minorHAnsi" w:cstheme="minorHAnsi"/>
                <w:sz w:val="24"/>
                <w:szCs w:val="24"/>
                <w:lang w:val="en-US"/>
              </w:rPr>
              <w:t>i</w:t>
            </w:r>
            <w:r w:rsidR="009751E5" w:rsidRPr="00F271BB">
              <w:rPr>
                <w:rFonts w:asciiTheme="minorHAnsi" w:hAnsiTheme="minorHAnsi" w:cstheme="minorHAnsi"/>
                <w:sz w:val="24"/>
                <w:szCs w:val="24"/>
                <w:lang w:val="en-US"/>
              </w:rPr>
              <w:t>p route x.x.x.</w:t>
            </w:r>
            <w:r w:rsidR="000F3293" w:rsidRPr="00F271BB">
              <w:rPr>
                <w:rFonts w:asciiTheme="minorHAnsi" w:hAnsiTheme="minorHAnsi" w:cstheme="minorHAnsi"/>
                <w:sz w:val="24"/>
                <w:szCs w:val="24"/>
                <w:lang w:val="en-US"/>
              </w:rPr>
              <w:t>y</w:t>
            </w:r>
            <w:r w:rsidR="009751E5" w:rsidRPr="00F271BB">
              <w:rPr>
                <w:rFonts w:asciiTheme="minorHAnsi" w:hAnsiTheme="minorHAnsi" w:cstheme="minorHAnsi"/>
                <w:sz w:val="24"/>
                <w:szCs w:val="24"/>
                <w:lang w:val="en-US"/>
              </w:rPr>
              <w:t xml:space="preserve"> mask IFACE</w:t>
            </w:r>
          </w:p>
        </w:tc>
        <w:tc>
          <w:tcPr>
            <w:tcW w:w="7082" w:type="dxa"/>
          </w:tcPr>
          <w:p w14:paraId="110C043E" w14:textId="1CD48583" w:rsidR="003F6F4D" w:rsidRPr="00F271BB" w:rsidRDefault="009751E5" w:rsidP="00656432">
            <w:pPr>
              <w:jc w:val="both"/>
              <w:rPr>
                <w:rFonts w:asciiTheme="minorHAnsi" w:hAnsiTheme="minorHAnsi" w:cstheme="minorHAnsi"/>
                <w:sz w:val="24"/>
                <w:szCs w:val="24"/>
                <w:lang w:val="en-US"/>
              </w:rPr>
            </w:pPr>
            <w:r w:rsidRPr="00F271BB">
              <w:rPr>
                <w:rFonts w:asciiTheme="minorHAnsi" w:hAnsiTheme="minorHAnsi" w:cstheme="minorHAnsi"/>
                <w:sz w:val="24"/>
                <w:szCs w:val="24"/>
                <w:lang w:val="en"/>
              </w:rPr>
              <w:t>Configure a static route to the given net with the assigned subnet mask via the listed interface</w:t>
            </w:r>
            <w:r w:rsidR="000F3293" w:rsidRPr="00F271BB">
              <w:rPr>
                <w:rFonts w:asciiTheme="minorHAnsi" w:hAnsiTheme="minorHAnsi" w:cstheme="minorHAnsi"/>
                <w:sz w:val="24"/>
                <w:szCs w:val="24"/>
                <w:lang w:val="en"/>
              </w:rPr>
              <w:t xml:space="preserve"> </w:t>
            </w:r>
          </w:p>
        </w:tc>
      </w:tr>
    </w:tbl>
    <w:p w14:paraId="62B8C430" w14:textId="755D2C9A" w:rsidR="003F6F4D" w:rsidRPr="00B91373" w:rsidRDefault="003F6F4D" w:rsidP="00656432">
      <w:pPr>
        <w:jc w:val="both"/>
        <w:rPr>
          <w:rFonts w:ascii="Arial" w:hAnsi="Arial" w:cs="Arial"/>
          <w:sz w:val="24"/>
          <w:szCs w:val="24"/>
          <w:lang w:val="en-US"/>
        </w:rPr>
      </w:pPr>
    </w:p>
    <w:sectPr w:rsidR="003F6F4D" w:rsidRPr="00B91373">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E5757" w14:textId="77777777" w:rsidR="000B06C2" w:rsidRDefault="000B06C2">
      <w:pPr>
        <w:spacing w:after="0" w:line="240" w:lineRule="auto"/>
      </w:pPr>
      <w:r>
        <w:rPr>
          <w:lang w:val="en"/>
        </w:rPr>
        <w:separator/>
      </w:r>
    </w:p>
  </w:endnote>
  <w:endnote w:type="continuationSeparator" w:id="0">
    <w:p w14:paraId="72A3D56F" w14:textId="77777777" w:rsidR="000B06C2" w:rsidRDefault="000B06C2">
      <w:pPr>
        <w:spacing w:after="0" w:line="240" w:lineRule="auto"/>
      </w:pPr>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tblCellMar>
        <w:top w:w="115" w:type="dxa"/>
        <w:left w:w="115" w:type="dxa"/>
        <w:bottom w:w="115" w:type="dxa"/>
        <w:right w:w="115" w:type="dxa"/>
      </w:tblCellMar>
      <w:tblLook w:val="04A0" w:firstRow="1" w:lastRow="0" w:firstColumn="1" w:lastColumn="0" w:noHBand="0" w:noVBand="1"/>
    </w:tblPr>
    <w:tblGrid>
      <w:gridCol w:w="8618"/>
      <w:gridCol w:w="454"/>
    </w:tblGrid>
    <w:tr w:rsidR="003F6F4D" w14:paraId="51AACDCC" w14:textId="77777777">
      <w:trPr>
        <w:jc w:val="right"/>
      </w:trPr>
      <w:tc>
        <w:tcPr>
          <w:tcW w:w="4795" w:type="dxa"/>
          <w:vAlign w:val="center"/>
        </w:tcPr>
        <w:p w14:paraId="08BFCF5D" w14:textId="1D2E4B21" w:rsidR="003F6F4D" w:rsidRDefault="000F3293">
          <w:pPr>
            <w:pStyle w:val="Kopfzeile"/>
            <w:rPr>
              <w:rFonts w:ascii="Arial" w:hAnsi="Arial" w:cs="Arial"/>
              <w:caps/>
              <w:color w:val="000000"/>
              <w:sz w:val="24"/>
              <w:szCs w:val="24"/>
            </w:rPr>
          </w:pPr>
          <w:r w:rsidRPr="00B91373">
            <w:rPr>
              <w:caps/>
              <w:color w:val="000000" w:themeColor="text1"/>
              <w:sz w:val="24"/>
              <w:szCs w:val="24"/>
            </w:rPr>
            <w:t xml:space="preserve">pROF. Dr. </w:t>
          </w:r>
          <w:r w:rsidR="00C228A9">
            <w:rPr>
              <w:caps/>
              <w:color w:val="000000" w:themeColor="text1"/>
              <w:sz w:val="24"/>
              <w:szCs w:val="24"/>
            </w:rPr>
            <w:t>Daniel Spiekermann</w:t>
          </w:r>
          <w:r w:rsidRPr="00B91373">
            <w:rPr>
              <w:caps/>
              <w:color w:val="000000" w:themeColor="text1"/>
              <w:sz w:val="24"/>
              <w:szCs w:val="24"/>
            </w:rPr>
            <w:tab/>
          </w:r>
          <w:r w:rsidRPr="00B91373">
            <w:rPr>
              <w:caps/>
              <w:color w:val="000000" w:themeColor="text1"/>
              <w:sz w:val="24"/>
              <w:szCs w:val="24"/>
            </w:rPr>
            <w:tab/>
            <w:t xml:space="preserve">Summer </w:t>
          </w:r>
          <w:r>
            <w:rPr>
              <w:caps/>
              <w:color w:val="000000" w:themeColor="text1"/>
              <w:sz w:val="24"/>
              <w:szCs w:val="24"/>
              <w:lang w:val="en"/>
            </w:rPr>
            <w:fldChar w:fldCharType="begin"/>
          </w:r>
          <w:r>
            <w:rPr>
              <w:caps/>
              <w:color w:val="000000" w:themeColor="text1"/>
              <w:sz w:val="24"/>
              <w:szCs w:val="24"/>
              <w:lang w:val="en"/>
            </w:rPr>
            <w:instrText xml:space="preserve"> TIME  \@ "yyyy"  \* MERGEFORMAT </w:instrText>
          </w:r>
          <w:r>
            <w:rPr>
              <w:caps/>
              <w:color w:val="000000" w:themeColor="text1"/>
              <w:sz w:val="24"/>
              <w:szCs w:val="24"/>
              <w:lang w:val="en"/>
            </w:rPr>
            <w:fldChar w:fldCharType="separate"/>
          </w:r>
          <w:r w:rsidR="008C3F62">
            <w:rPr>
              <w:caps/>
              <w:noProof/>
              <w:color w:val="000000" w:themeColor="text1"/>
              <w:sz w:val="24"/>
              <w:szCs w:val="24"/>
              <w:lang w:val="en"/>
            </w:rPr>
            <w:t>2023</w:t>
          </w:r>
          <w:r>
            <w:rPr>
              <w:caps/>
              <w:color w:val="000000" w:themeColor="text1"/>
              <w:sz w:val="24"/>
              <w:szCs w:val="24"/>
              <w:lang w:val="en"/>
            </w:rPr>
            <w:fldChar w:fldCharType="end"/>
          </w:r>
        </w:p>
      </w:tc>
      <w:tc>
        <w:tcPr>
          <w:tcW w:w="250" w:type="pct"/>
          <w:shd w:val="clear" w:color="auto" w:fill="ED7D31" w:themeFill="accent2"/>
          <w:vAlign w:val="center"/>
        </w:tcPr>
        <w:p w14:paraId="4182CACC" w14:textId="77777777" w:rsidR="003F6F4D" w:rsidRDefault="000F3293">
          <w:pPr>
            <w:pStyle w:val="Fuzeile"/>
            <w:jc w:val="center"/>
            <w:rPr>
              <w:rFonts w:ascii="Arial" w:hAnsi="Arial" w:cs="Arial"/>
              <w:color w:val="FFFFFF"/>
            </w:rPr>
          </w:pPr>
          <w:r>
            <w:rPr>
              <w:color w:val="FFFFFF" w:themeColor="background1"/>
              <w:lang w:val="en"/>
            </w:rPr>
            <w:fldChar w:fldCharType="begin"/>
          </w:r>
          <w:r>
            <w:rPr>
              <w:color w:val="FFFFFF" w:themeColor="background1"/>
              <w:lang w:val="en"/>
            </w:rPr>
            <w:instrText>PAGE   \* MERGEFORMAT</w:instrText>
          </w:r>
          <w:r>
            <w:rPr>
              <w:color w:val="FFFFFF" w:themeColor="background1"/>
              <w:lang w:val="en"/>
            </w:rPr>
            <w:fldChar w:fldCharType="separate"/>
          </w:r>
          <w:r>
            <w:rPr>
              <w:color w:val="FFFFFF" w:themeColor="background1"/>
              <w:lang w:val="en"/>
            </w:rPr>
            <w:t>3</w:t>
          </w:r>
          <w:r>
            <w:rPr>
              <w:color w:val="FFFFFF" w:themeColor="background1"/>
              <w:lang w:val="en"/>
            </w:rPr>
            <w:fldChar w:fldCharType="end"/>
          </w:r>
        </w:p>
      </w:tc>
    </w:tr>
  </w:tbl>
  <w:p w14:paraId="20A5F536" w14:textId="77777777" w:rsidR="003F6F4D" w:rsidRDefault="003F6F4D">
    <w:pPr>
      <w:pStyle w:val="Fuzeile"/>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8C628" w14:textId="77777777" w:rsidR="000B06C2" w:rsidRDefault="000B06C2">
      <w:pPr>
        <w:spacing w:after="0" w:line="240" w:lineRule="auto"/>
      </w:pPr>
      <w:r>
        <w:rPr>
          <w:lang w:val="en"/>
        </w:rPr>
        <w:separator/>
      </w:r>
    </w:p>
  </w:footnote>
  <w:footnote w:type="continuationSeparator" w:id="0">
    <w:p w14:paraId="650B1745" w14:textId="77777777" w:rsidR="000B06C2" w:rsidRDefault="000B06C2">
      <w:pPr>
        <w:spacing w:after="0" w:line="240" w:lineRule="auto"/>
      </w:pPr>
      <w:r>
        <w:rPr>
          <w:lang w:val="e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59" w:type="pct"/>
      <w:jc w:val="right"/>
      <w:shd w:val="clear" w:color="auto" w:fill="ED7D31" w:themeFill="accent2"/>
      <w:tblLayout w:type="fixed"/>
      <w:tblCellMar>
        <w:top w:w="115" w:type="dxa"/>
        <w:left w:w="115" w:type="dxa"/>
        <w:bottom w:w="115" w:type="dxa"/>
        <w:right w:w="115" w:type="dxa"/>
      </w:tblCellMar>
      <w:tblLook w:val="04A0" w:firstRow="1" w:lastRow="0" w:firstColumn="1" w:lastColumn="0" w:noHBand="0" w:noVBand="1"/>
    </w:tblPr>
    <w:tblGrid>
      <w:gridCol w:w="446"/>
      <w:gridCol w:w="8733"/>
    </w:tblGrid>
    <w:tr w:rsidR="003F6F4D" w:rsidRPr="007D2582" w14:paraId="3F3A5178" w14:textId="77777777">
      <w:trPr>
        <w:jc w:val="right"/>
      </w:trPr>
      <w:tc>
        <w:tcPr>
          <w:tcW w:w="446" w:type="dxa"/>
          <w:shd w:val="clear" w:color="auto" w:fill="ED7D31" w:themeFill="accent2"/>
          <w:vAlign w:val="center"/>
        </w:tcPr>
        <w:p w14:paraId="294B2E8A" w14:textId="77777777" w:rsidR="003F6F4D" w:rsidRDefault="003F6F4D">
          <w:pPr>
            <w:pStyle w:val="Kopfzeile"/>
            <w:rPr>
              <w:rFonts w:ascii="Arial" w:hAnsi="Arial" w:cs="Arial"/>
              <w:caps/>
              <w:color w:val="FFFFFF"/>
            </w:rPr>
          </w:pPr>
        </w:p>
      </w:tc>
      <w:tc>
        <w:tcPr>
          <w:tcW w:w="8733" w:type="dxa"/>
          <w:shd w:val="clear" w:color="auto" w:fill="ED7D31" w:themeFill="accent2"/>
          <w:vAlign w:val="center"/>
        </w:tcPr>
        <w:p w14:paraId="44451C54" w14:textId="1BC5C369" w:rsidR="003F6F4D" w:rsidRPr="00B91373" w:rsidRDefault="000F3293">
          <w:pPr>
            <w:pStyle w:val="Kopfzeile"/>
            <w:rPr>
              <w:rFonts w:ascii="Arial" w:hAnsi="Arial" w:cs="Arial"/>
              <w:b/>
              <w:bCs/>
              <w:color w:val="FFFFFF"/>
              <w:sz w:val="24"/>
              <w:szCs w:val="24"/>
              <w:lang w:val="en-US"/>
            </w:rPr>
          </w:pPr>
          <w:r>
            <w:rPr>
              <w:noProof/>
              <w:lang w:val="en"/>
            </w:rPr>
            <mc:AlternateContent>
              <mc:Choice Requires="wpg">
                <w:drawing>
                  <wp:anchor distT="0" distB="0" distL="114300" distR="114300" simplePos="0" relativeHeight="251658240" behindDoc="0" locked="0" layoutInCell="1" allowOverlap="1" wp14:anchorId="2F8F40BF" wp14:editId="25B3BB07">
                    <wp:simplePos x="0" y="0"/>
                    <wp:positionH relativeFrom="column">
                      <wp:posOffset>3753485</wp:posOffset>
                    </wp:positionH>
                    <wp:positionV relativeFrom="paragraph">
                      <wp:posOffset>-80645</wp:posOffset>
                    </wp:positionV>
                    <wp:extent cx="1581150" cy="504825"/>
                    <wp:effectExtent l="0" t="0" r="0" b="9525"/>
                    <wp:wrapNone/>
                    <wp:docPr id="1" name="Grafik 2"/>
                    <wp:cNvGraphicFramePr/>
                    <a:graphic xmlns:a="http://schemas.openxmlformats.org/drawingml/2006/main">
                      <a:graphicData uri="http://schemas.openxmlformats.org/drawingml/2006/picture">
                        <pic:pic xmlns:pic="http://schemas.openxmlformats.org/drawingml/2006/picture">
                          <pic:nvPicPr>
                            <pic:cNvPr id="4" name="Grafik 2"/>
                            <pic:cNvPicPr/>
                          </pic:nvPicPr>
                          <pic:blipFill>
                            <a:blip r:embed="rId1"/>
                            <a:stretch/>
                          </pic:blipFill>
                          <pic:spPr bwMode="auto">
                            <a:xfrm>
                              <a:off x="0" y="0"/>
                              <a:ext cx="1581150" cy="504825"/>
                            </a:xfrm>
                            <a:prstGeom prst="rect">
                              <a:avLst/>
                            </a:prstGeom>
                          </pic:spPr>
                        </pic:pic>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w16du="http://schemas.microsoft.com/office/word/2023/wordml/word16du">
                <w:pict>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658240;o:allowoverlap:true;o:allowincell:true;mso-position-horizontal-relative:text;margin-left:295.6pt;mso-position-horizontal:absolute;mso-position-vertical-relative:text;margin-top:-6.3pt;mso-position-vertical:absolute;width:124.5pt;height:39.8pt;" o:spid="_x0000_s0" stroked="false" type="#_x0000_t75">
                    <v:path textboxrect="0,0,0,0"/>
                    <v:imagedata o:title="" r:id="rId2"/>
                  </v:shape>
                </w:pict>
              </mc:Fallback>
            </mc:AlternateContent>
          </w:r>
          <w:sdt>
            <w:sdtPr>
              <w:rPr>
                <w:rFonts w:ascii="Arial" w:hAnsi="Arial" w:cs="Arial"/>
                <w:b/>
                <w:bCs/>
                <w:color w:val="FFFFFF" w:themeColor="background1"/>
                <w:sz w:val="24"/>
                <w:szCs w:val="24"/>
              </w:rPr>
              <w:alias w:val="Titel"/>
              <w:tag w:val=""/>
              <w:id w:val="-773790484"/>
            </w:sdtPr>
            <w:sdtContent>
              <w:r>
                <w:rPr>
                  <w:b/>
                  <w:bCs/>
                  <w:color w:val="FFFFFF" w:themeColor="background1"/>
                  <w:sz w:val="24"/>
                  <w:szCs w:val="24"/>
                  <w:lang w:val="en"/>
                </w:rPr>
                <w:t>Communication</w:t>
              </w:r>
              <w:r w:rsidR="00B91373">
                <w:rPr>
                  <w:b/>
                  <w:bCs/>
                  <w:color w:val="FFFFFF" w:themeColor="background1"/>
                  <w:sz w:val="24"/>
                  <w:szCs w:val="24"/>
                  <w:lang w:val="en"/>
                </w:rPr>
                <w:t>s</w:t>
              </w:r>
              <w:r>
                <w:rPr>
                  <w:b/>
                  <w:bCs/>
                  <w:color w:val="FFFFFF" w:themeColor="background1"/>
                  <w:sz w:val="24"/>
                  <w:szCs w:val="24"/>
                  <w:lang w:val="en"/>
                </w:rPr>
                <w:t xml:space="preserve"> and </w:t>
              </w:r>
              <w:r w:rsidR="00B91373">
                <w:rPr>
                  <w:b/>
                  <w:bCs/>
                  <w:color w:val="FFFFFF" w:themeColor="background1"/>
                  <w:sz w:val="24"/>
                  <w:szCs w:val="24"/>
                  <w:lang w:val="en"/>
                </w:rPr>
                <w:t>C</w:t>
              </w:r>
              <w:r>
                <w:rPr>
                  <w:b/>
                  <w:bCs/>
                  <w:color w:val="FFFFFF" w:themeColor="background1"/>
                  <w:sz w:val="24"/>
                  <w:szCs w:val="24"/>
                  <w:lang w:val="en"/>
                </w:rPr>
                <w:t xml:space="preserve">omputer </w:t>
              </w:r>
              <w:r w:rsidR="00B91373">
                <w:rPr>
                  <w:b/>
                  <w:bCs/>
                  <w:color w:val="FFFFFF" w:themeColor="background1"/>
                  <w:sz w:val="24"/>
                  <w:szCs w:val="24"/>
                  <w:lang w:val="en"/>
                </w:rPr>
                <w:t>N</w:t>
              </w:r>
              <w:r>
                <w:rPr>
                  <w:b/>
                  <w:bCs/>
                  <w:color w:val="FFFFFF" w:themeColor="background1"/>
                  <w:sz w:val="24"/>
                  <w:szCs w:val="24"/>
                  <w:lang w:val="en"/>
                </w:rPr>
                <w:t>etworks 1</w:t>
              </w:r>
            </w:sdtContent>
          </w:sdt>
        </w:p>
        <w:p w14:paraId="2A5CA533" w14:textId="37C5E46D" w:rsidR="00B91373" w:rsidRPr="00B91373" w:rsidRDefault="000F3293">
          <w:pPr>
            <w:pStyle w:val="Kopfzeile"/>
            <w:rPr>
              <w:b/>
              <w:bCs/>
              <w:color w:val="FFFFFF" w:themeColor="background1"/>
              <w:sz w:val="24"/>
              <w:szCs w:val="24"/>
              <w:lang w:val="en"/>
            </w:rPr>
          </w:pPr>
          <w:r>
            <w:rPr>
              <w:b/>
              <w:bCs/>
              <w:color w:val="FFFFFF" w:themeColor="background1"/>
              <w:sz w:val="24"/>
              <w:szCs w:val="24"/>
              <w:lang w:val="en"/>
            </w:rPr>
            <w:t>Summer term 202</w:t>
          </w:r>
          <w:r w:rsidR="00C228A9">
            <w:rPr>
              <w:b/>
              <w:bCs/>
              <w:color w:val="FFFFFF" w:themeColor="background1"/>
              <w:sz w:val="24"/>
              <w:szCs w:val="24"/>
              <w:lang w:val="en"/>
            </w:rPr>
            <w:t>3</w:t>
          </w:r>
        </w:p>
      </w:tc>
    </w:tr>
  </w:tbl>
  <w:p w14:paraId="3B544E6C" w14:textId="77777777" w:rsidR="003F6F4D" w:rsidRPr="00B91373" w:rsidRDefault="003F6F4D">
    <w:pPr>
      <w:pStyle w:val="Kopfzeile"/>
      <w:rPr>
        <w:rFonts w:ascii="Arial" w:hAnsi="Arial" w:cs="Arial"/>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97D76"/>
    <w:multiLevelType w:val="hybridMultilevel"/>
    <w:tmpl w:val="C1766B48"/>
    <w:lvl w:ilvl="0" w:tplc="1A6859EA">
      <w:start w:val="1"/>
      <w:numFmt w:val="bullet"/>
      <w:lvlText w:val=""/>
      <w:lvlJc w:val="left"/>
      <w:pPr>
        <w:ind w:left="720" w:hanging="360"/>
      </w:pPr>
      <w:rPr>
        <w:rFonts w:ascii="Wingdings" w:eastAsia="Calibri" w:hAnsi="Wingdings" w:cs="Arial" w:hint="default"/>
      </w:rPr>
    </w:lvl>
    <w:lvl w:ilvl="1" w:tplc="C9E262FE">
      <w:start w:val="1"/>
      <w:numFmt w:val="bullet"/>
      <w:lvlText w:val="o"/>
      <w:lvlJc w:val="left"/>
      <w:pPr>
        <w:ind w:left="1440" w:hanging="360"/>
      </w:pPr>
      <w:rPr>
        <w:rFonts w:ascii="Courier New" w:hAnsi="Courier New" w:cs="Courier New" w:hint="default"/>
      </w:rPr>
    </w:lvl>
    <w:lvl w:ilvl="2" w:tplc="3E129368">
      <w:start w:val="1"/>
      <w:numFmt w:val="bullet"/>
      <w:lvlText w:val=""/>
      <w:lvlJc w:val="left"/>
      <w:pPr>
        <w:ind w:left="2160" w:hanging="360"/>
      </w:pPr>
      <w:rPr>
        <w:rFonts w:ascii="Wingdings" w:hAnsi="Wingdings" w:hint="default"/>
      </w:rPr>
    </w:lvl>
    <w:lvl w:ilvl="3" w:tplc="A9B4ED2A">
      <w:start w:val="1"/>
      <w:numFmt w:val="bullet"/>
      <w:lvlText w:val=""/>
      <w:lvlJc w:val="left"/>
      <w:pPr>
        <w:ind w:left="2880" w:hanging="360"/>
      </w:pPr>
      <w:rPr>
        <w:rFonts w:ascii="Symbol" w:hAnsi="Symbol" w:hint="default"/>
      </w:rPr>
    </w:lvl>
    <w:lvl w:ilvl="4" w:tplc="006A53B2">
      <w:start w:val="1"/>
      <w:numFmt w:val="bullet"/>
      <w:lvlText w:val="o"/>
      <w:lvlJc w:val="left"/>
      <w:pPr>
        <w:ind w:left="3600" w:hanging="360"/>
      </w:pPr>
      <w:rPr>
        <w:rFonts w:ascii="Courier New" w:hAnsi="Courier New" w:cs="Courier New" w:hint="default"/>
      </w:rPr>
    </w:lvl>
    <w:lvl w:ilvl="5" w:tplc="41F49552">
      <w:start w:val="1"/>
      <w:numFmt w:val="bullet"/>
      <w:lvlText w:val=""/>
      <w:lvlJc w:val="left"/>
      <w:pPr>
        <w:ind w:left="4320" w:hanging="360"/>
      </w:pPr>
      <w:rPr>
        <w:rFonts w:ascii="Wingdings" w:hAnsi="Wingdings" w:hint="default"/>
      </w:rPr>
    </w:lvl>
    <w:lvl w:ilvl="6" w:tplc="DFD23A02">
      <w:start w:val="1"/>
      <w:numFmt w:val="bullet"/>
      <w:lvlText w:val=""/>
      <w:lvlJc w:val="left"/>
      <w:pPr>
        <w:ind w:left="5040" w:hanging="360"/>
      </w:pPr>
      <w:rPr>
        <w:rFonts w:ascii="Symbol" w:hAnsi="Symbol" w:hint="default"/>
      </w:rPr>
    </w:lvl>
    <w:lvl w:ilvl="7" w:tplc="E33E8702">
      <w:start w:val="1"/>
      <w:numFmt w:val="bullet"/>
      <w:lvlText w:val="o"/>
      <w:lvlJc w:val="left"/>
      <w:pPr>
        <w:ind w:left="5760" w:hanging="360"/>
      </w:pPr>
      <w:rPr>
        <w:rFonts w:ascii="Courier New" w:hAnsi="Courier New" w:cs="Courier New" w:hint="default"/>
      </w:rPr>
    </w:lvl>
    <w:lvl w:ilvl="8" w:tplc="B9BCE89C">
      <w:start w:val="1"/>
      <w:numFmt w:val="bullet"/>
      <w:lvlText w:val=""/>
      <w:lvlJc w:val="left"/>
      <w:pPr>
        <w:ind w:left="6480" w:hanging="360"/>
      </w:pPr>
      <w:rPr>
        <w:rFonts w:ascii="Wingdings" w:hAnsi="Wingdings" w:hint="default"/>
      </w:rPr>
    </w:lvl>
  </w:abstractNum>
  <w:abstractNum w:abstractNumId="1" w15:restartNumberingAfterBreak="0">
    <w:nsid w:val="1D1E47BC"/>
    <w:multiLevelType w:val="hybridMultilevel"/>
    <w:tmpl w:val="6FF21798"/>
    <w:lvl w:ilvl="0" w:tplc="8076A6D4">
      <w:start w:val="1"/>
      <w:numFmt w:val="decimal"/>
      <w:lvlText w:val="%1."/>
      <w:lvlJc w:val="left"/>
      <w:pPr>
        <w:ind w:left="720" w:hanging="360"/>
      </w:pPr>
      <w:rPr>
        <w:rFonts w:hint="default"/>
      </w:rPr>
    </w:lvl>
    <w:lvl w:ilvl="1" w:tplc="9CEA3356">
      <w:start w:val="1"/>
      <w:numFmt w:val="lowerLetter"/>
      <w:lvlText w:val="%2."/>
      <w:lvlJc w:val="left"/>
      <w:pPr>
        <w:ind w:left="1440" w:hanging="360"/>
      </w:pPr>
    </w:lvl>
    <w:lvl w:ilvl="2" w:tplc="EE607E36">
      <w:start w:val="1"/>
      <w:numFmt w:val="lowerRoman"/>
      <w:lvlText w:val="%3."/>
      <w:lvlJc w:val="right"/>
      <w:pPr>
        <w:ind w:left="2160" w:hanging="180"/>
      </w:pPr>
    </w:lvl>
    <w:lvl w:ilvl="3" w:tplc="39A4BB2E">
      <w:start w:val="1"/>
      <w:numFmt w:val="decimal"/>
      <w:lvlText w:val="%4."/>
      <w:lvlJc w:val="left"/>
      <w:pPr>
        <w:ind w:left="2880" w:hanging="360"/>
      </w:pPr>
    </w:lvl>
    <w:lvl w:ilvl="4" w:tplc="7E76E4F6">
      <w:start w:val="1"/>
      <w:numFmt w:val="lowerLetter"/>
      <w:lvlText w:val="%5."/>
      <w:lvlJc w:val="left"/>
      <w:pPr>
        <w:ind w:left="3600" w:hanging="360"/>
      </w:pPr>
    </w:lvl>
    <w:lvl w:ilvl="5" w:tplc="5868F484">
      <w:start w:val="1"/>
      <w:numFmt w:val="lowerRoman"/>
      <w:lvlText w:val="%6."/>
      <w:lvlJc w:val="right"/>
      <w:pPr>
        <w:ind w:left="4320" w:hanging="180"/>
      </w:pPr>
    </w:lvl>
    <w:lvl w:ilvl="6" w:tplc="0450C09A">
      <w:start w:val="1"/>
      <w:numFmt w:val="decimal"/>
      <w:lvlText w:val="%7."/>
      <w:lvlJc w:val="left"/>
      <w:pPr>
        <w:ind w:left="5040" w:hanging="360"/>
      </w:pPr>
    </w:lvl>
    <w:lvl w:ilvl="7" w:tplc="5C523292">
      <w:start w:val="1"/>
      <w:numFmt w:val="lowerLetter"/>
      <w:lvlText w:val="%8."/>
      <w:lvlJc w:val="left"/>
      <w:pPr>
        <w:ind w:left="5760" w:hanging="360"/>
      </w:pPr>
    </w:lvl>
    <w:lvl w:ilvl="8" w:tplc="56B48DF4">
      <w:start w:val="1"/>
      <w:numFmt w:val="lowerRoman"/>
      <w:lvlText w:val="%9."/>
      <w:lvlJc w:val="right"/>
      <w:pPr>
        <w:ind w:left="6480" w:hanging="180"/>
      </w:pPr>
    </w:lvl>
  </w:abstractNum>
  <w:num w:numId="1" w16cid:durableId="1492911562">
    <w:abstractNumId w:val="1"/>
  </w:num>
  <w:num w:numId="2" w16cid:durableId="472917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F4D"/>
    <w:rsid w:val="0003133F"/>
    <w:rsid w:val="000B06C2"/>
    <w:rsid w:val="000B258D"/>
    <w:rsid w:val="000F3293"/>
    <w:rsid w:val="000F38EB"/>
    <w:rsid w:val="00104290"/>
    <w:rsid w:val="001306DC"/>
    <w:rsid w:val="001329E7"/>
    <w:rsid w:val="00157441"/>
    <w:rsid w:val="001662AF"/>
    <w:rsid w:val="001B00B1"/>
    <w:rsid w:val="001D746B"/>
    <w:rsid w:val="002161E7"/>
    <w:rsid w:val="002842A3"/>
    <w:rsid w:val="002E04DC"/>
    <w:rsid w:val="00354E10"/>
    <w:rsid w:val="003813BA"/>
    <w:rsid w:val="003E3B57"/>
    <w:rsid w:val="003E5D3F"/>
    <w:rsid w:val="003F0C83"/>
    <w:rsid w:val="003F6F4D"/>
    <w:rsid w:val="00413525"/>
    <w:rsid w:val="00561461"/>
    <w:rsid w:val="00571F14"/>
    <w:rsid w:val="005748BD"/>
    <w:rsid w:val="005C01C6"/>
    <w:rsid w:val="005E5010"/>
    <w:rsid w:val="005F40B7"/>
    <w:rsid w:val="00656432"/>
    <w:rsid w:val="006C4027"/>
    <w:rsid w:val="006C461E"/>
    <w:rsid w:val="00711EC2"/>
    <w:rsid w:val="0072661D"/>
    <w:rsid w:val="0075632F"/>
    <w:rsid w:val="00781C22"/>
    <w:rsid w:val="00793F06"/>
    <w:rsid w:val="007D2582"/>
    <w:rsid w:val="00807A43"/>
    <w:rsid w:val="00821C32"/>
    <w:rsid w:val="00893BFC"/>
    <w:rsid w:val="008B463B"/>
    <w:rsid w:val="008C3F62"/>
    <w:rsid w:val="00954394"/>
    <w:rsid w:val="009673B8"/>
    <w:rsid w:val="009751E5"/>
    <w:rsid w:val="009C7EC1"/>
    <w:rsid w:val="009F7CB0"/>
    <w:rsid w:val="00A20323"/>
    <w:rsid w:val="00B3713E"/>
    <w:rsid w:val="00B721A8"/>
    <w:rsid w:val="00B91373"/>
    <w:rsid w:val="00C145F2"/>
    <w:rsid w:val="00C228A9"/>
    <w:rsid w:val="00C301D4"/>
    <w:rsid w:val="00D20AAE"/>
    <w:rsid w:val="00D641E7"/>
    <w:rsid w:val="00D81D57"/>
    <w:rsid w:val="00DF194F"/>
    <w:rsid w:val="00DF31C9"/>
    <w:rsid w:val="00DF4B45"/>
    <w:rsid w:val="00E66918"/>
    <w:rsid w:val="00E9480A"/>
    <w:rsid w:val="00EA3E39"/>
    <w:rsid w:val="00EF537C"/>
    <w:rsid w:val="00F02631"/>
    <w:rsid w:val="00F271BB"/>
    <w:rsid w:val="00F34E09"/>
    <w:rsid w:val="00F44952"/>
    <w:rsid w:val="00F46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84D16"/>
  <w15:docId w15:val="{DD18D999-6A88-4709-87EE-4CE5A15BF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DE"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240" w:after="0"/>
      <w:outlineLvl w:val="0"/>
    </w:pPr>
    <w:rPr>
      <w:rFonts w:ascii="Calibri Light" w:eastAsia="Calibri Light" w:hAnsi="Calibri Light" w:cs="Calibri Light"/>
      <w:color w:val="2F5496" w:themeColor="accent1" w:themeShade="BF"/>
      <w:sz w:val="32"/>
      <w:szCs w:val="32"/>
    </w:rPr>
  </w:style>
  <w:style w:type="paragraph" w:styleId="berschrift2">
    <w:name w:val="heading 2"/>
    <w:basedOn w:val="Standard"/>
    <w:next w:val="Standard"/>
    <w:link w:val="berschrift2Zchn"/>
    <w:uiPriority w:val="9"/>
    <w:unhideWhenUsed/>
    <w:qFormat/>
    <w:pPr>
      <w:keepNext/>
      <w:keepLines/>
      <w:spacing w:before="40" w:after="0"/>
      <w:outlineLvl w:val="1"/>
    </w:pPr>
    <w:rPr>
      <w:rFonts w:ascii="Calibri Light" w:eastAsia="Calibri Light" w:hAnsi="Calibri Light" w:cs="Calibri Light"/>
      <w:color w:val="2F5496" w:themeColor="accent1" w:themeShade="BF"/>
      <w:sz w:val="26"/>
      <w:szCs w:val="26"/>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Heading2Char">
    <w:name w:val="Heading 2 Char"/>
    <w:basedOn w:val="Absatz-Standardschriftart"/>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1">
    <w:name w:val="Table Grid Light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1">
    <w:name w:val="Grid Table 2 - Accent 1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auto" w:fill="FFFFFF"/>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2-Accent21">
    <w:name w:val="Grid Table 2 - Accent 21"/>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1">
    <w:name w:val="Grid Table 2 - Accent 31"/>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1">
    <w:name w:val="Grid Table 2 - Accent 41"/>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1">
    <w:name w:val="Grid Table 2 - Accent 51"/>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auto" w:fill="FFFFFF"/>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2-Accent61">
    <w:name w:val="Grid Table 2 - Accent 61"/>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1">
    <w:name w:val="Grid Table 3 - Accent 1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3-Accent21">
    <w:name w:val="Grid Table 3 - Accent 21"/>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1">
    <w:name w:val="Grid Table 3 - Accent 31"/>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1">
    <w:name w:val="Grid Table 3 - Accent 41"/>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1">
    <w:name w:val="Grid Table 3 - Accent 51"/>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3-Accent61">
    <w:name w:val="Grid Table 3 - Accent 61"/>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1">
    <w:name w:val="Grid Table 4 - Accent 1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auto"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3F3" w:themeFill="accent1" w:themeFillTint="32"/>
      </w:tcPr>
    </w:tblStylePr>
    <w:tblStylePr w:type="band1Horz">
      <w:rPr>
        <w:rFonts w:ascii="Arial" w:hAnsi="Arial"/>
        <w:color w:val="404040"/>
        <w:sz w:val="22"/>
      </w:rPr>
      <w:tblPr/>
      <w:tcPr>
        <w:shd w:val="clear" w:color="auto" w:fill="DAE3F3" w:themeFill="accent1" w:themeFillTint="32"/>
      </w:tcPr>
    </w:tblStylePr>
  </w:style>
  <w:style w:type="table" w:customStyle="1" w:styleId="GridTable4-Accent21">
    <w:name w:val="Grid Table 4 - Accent 21"/>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1">
    <w:name w:val="Grid Table 4 - Accent 31"/>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1">
    <w:name w:val="Grid Table 4 - Accent 41"/>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1">
    <w:name w:val="Grid Table 4 - Accent 51"/>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auto"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4-Accent61">
    <w:name w:val="Grid Table 4 - Accent 61"/>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1" w:themeFillTint="34"/>
    </w:tblPr>
    <w:tblStylePr w:type="firstRow">
      <w:rPr>
        <w:rFonts w:ascii="Arial" w:hAnsi="Arial"/>
        <w:b/>
        <w:color w:val="FFFFFF"/>
        <w:sz w:val="22"/>
      </w:rPr>
      <w:tblPr/>
      <w:tcPr>
        <w:shd w:val="clear" w:color="auto" w:fill="4472C4" w:themeFill="accent1"/>
      </w:tcPr>
    </w:tblStylePr>
    <w:tblStylePr w:type="lastRow">
      <w:rPr>
        <w:rFonts w:ascii="Arial" w:hAnsi="Arial"/>
        <w:b/>
        <w:color w:val="FFFFFF"/>
        <w:sz w:val="22"/>
      </w:rPr>
      <w:tblPr/>
      <w:tcPr>
        <w:tcBorders>
          <w:top w:val="single" w:sz="4" w:space="0" w:color="FFFFFF" w:themeColor="light1"/>
        </w:tcBorders>
        <w:shd w:val="clear" w:color="auto" w:fill="4472C4" w:themeFill="accent1"/>
      </w:tcPr>
    </w:tblStylePr>
    <w:tblStylePr w:type="firstCol">
      <w:rPr>
        <w:rFonts w:ascii="Arial" w:hAnsi="Arial"/>
        <w:b/>
        <w:color w:val="FFFFFF"/>
        <w:sz w:val="22"/>
      </w:rPr>
      <w:tblPr/>
      <w:tcPr>
        <w:shd w:val="clear" w:color="auto" w:fill="4472C4" w:themeFill="accent1"/>
      </w:tcPr>
    </w:tblStylePr>
    <w:tblStylePr w:type="lastCol">
      <w:rPr>
        <w:rFonts w:ascii="Arial" w:hAnsi="Arial"/>
        <w:b/>
        <w:color w:val="FFFFFF"/>
        <w:sz w:val="22"/>
      </w:rPr>
      <w:tblPr/>
      <w:tcPr>
        <w:shd w:val="clear" w:color="auto" w:fill="4472C4" w:themeFill="accent1"/>
      </w:tcPr>
    </w:tblStylePr>
    <w:tblStylePr w:type="band1Vert">
      <w:tblPr/>
      <w:tcPr>
        <w:shd w:val="clear" w:color="auto" w:fill="A9BEE4" w:themeFill="accent1" w:themeFillTint="75"/>
      </w:tcPr>
    </w:tblStylePr>
    <w:tblStylePr w:type="band1Horz">
      <w:tblPr/>
      <w:tcPr>
        <w:shd w:val="clear" w:color="auto" w:fill="A9BEE4" w:themeFill="accent1" w:themeFillTint="75"/>
      </w:tcPr>
    </w:tblStylePr>
  </w:style>
  <w:style w:type="table" w:customStyle="1" w:styleId="GridTable5Dark-Accent21">
    <w:name w:val="Grid Table 5 Dark - Accent 2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1">
    <w:name w:val="Grid Table 5 Dark - Accent 3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1">
    <w:name w:val="Grid Table 5 Dark - Accent 5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5" w:themeFillTint="34"/>
    </w:tblPr>
    <w:tblStylePr w:type="firstRow">
      <w:rPr>
        <w:rFonts w:ascii="Arial" w:hAnsi="Arial"/>
        <w:b/>
        <w:color w:val="FFFFFF"/>
        <w:sz w:val="22"/>
      </w:rPr>
      <w:tblPr/>
      <w:tcPr>
        <w:shd w:val="clear" w:color="auto" w:fill="5B9BD5" w:themeFill="accent5"/>
      </w:tcPr>
    </w:tblStylePr>
    <w:tblStylePr w:type="lastRow">
      <w:rPr>
        <w:rFonts w:ascii="Arial" w:hAnsi="Arial"/>
        <w:b/>
        <w:color w:val="FFFFFF"/>
        <w:sz w:val="22"/>
      </w:rPr>
      <w:tblPr/>
      <w:tcPr>
        <w:tcBorders>
          <w:top w:val="single" w:sz="4" w:space="0" w:color="FFFFFF" w:themeColor="light1"/>
        </w:tcBorders>
        <w:shd w:val="clear" w:color="auto" w:fill="5B9BD5" w:themeFill="accent5"/>
      </w:tcPr>
    </w:tblStylePr>
    <w:tblStylePr w:type="firstCol">
      <w:rPr>
        <w:rFonts w:ascii="Arial" w:hAnsi="Arial"/>
        <w:b/>
        <w:color w:val="FFFFFF"/>
        <w:sz w:val="22"/>
      </w:rPr>
      <w:tblPr/>
      <w:tcPr>
        <w:shd w:val="clear" w:color="auto" w:fill="5B9BD5" w:themeFill="accent5"/>
      </w:tcPr>
    </w:tblStylePr>
    <w:tblStylePr w:type="lastCol">
      <w:rPr>
        <w:rFonts w:ascii="Arial" w:hAnsi="Arial"/>
        <w:b/>
        <w:color w:val="FFFFFF"/>
        <w:sz w:val="22"/>
      </w:rPr>
      <w:tblPr/>
      <w:tcPr>
        <w:shd w:val="clear" w:color="auto" w:fill="5B9BD5" w:themeFill="accent5"/>
      </w:tcPr>
    </w:tblStylePr>
    <w:tblStylePr w:type="band1Vert">
      <w:tblPr/>
      <w:tcPr>
        <w:shd w:val="clear" w:color="auto" w:fill="B3D0EB" w:themeFill="accent5" w:themeFillTint="75"/>
      </w:tcPr>
    </w:tblStylePr>
    <w:tblStylePr w:type="band1Horz">
      <w:tblPr/>
      <w:tcPr>
        <w:shd w:val="clear" w:color="auto" w:fill="B3D0EB" w:themeFill="accent5" w:themeFillTint="75"/>
      </w:tcPr>
    </w:tblStylePr>
  </w:style>
  <w:style w:type="table" w:customStyle="1" w:styleId="GridTable5Dark-Accent61">
    <w:name w:val="Grid Table 5 Dark - Accent 6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E1EFD8" w:themeFill="accent6" w:themeFillTint="34"/>
      </w:tcPr>
    </w:tblStylePr>
    <w:tblStylePr w:type="band1Horz">
      <w:rPr>
        <w:rFonts w:ascii="Arial" w:hAnsi="Arial"/>
        <w:color w:val="245A8D" w:themeColor="accent5" w:themeShade="95"/>
        <w:sz w:val="22"/>
      </w:rPr>
      <w:tblPr/>
      <w:tcPr>
        <w:shd w:val="clear" w:color="auto"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auto"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auto" w:fill="FFFFFF"/>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auto" w:fill="FFFFFF"/>
      </w:tc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auto"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auto"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auto" w:fill="FFFFFF"/>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auto" w:fill="FFFFFF"/>
      </w:tc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auto"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auto" w:fill="FFFFFF"/>
      </w:tcPr>
    </w:tblStylePr>
    <w:tblStylePr w:type="band1Vert">
      <w:tblPr/>
      <w:tcPr>
        <w:shd w:val="clear" w:color="auto" w:fill="E1EFD8" w:themeFill="accent6" w:themeFillTint="34"/>
      </w:tcPr>
    </w:tblStylePr>
    <w:tblStylePr w:type="band1Horz">
      <w:rPr>
        <w:rFonts w:ascii="Arial" w:hAnsi="Arial"/>
        <w:color w:val="416429" w:themeColor="accent6" w:themeShade="95"/>
        <w:sz w:val="22"/>
      </w:rPr>
      <w:tblPr/>
      <w:tcPr>
        <w:shd w:val="clear" w:color="auto"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1">
    <w:name w:val="List Table 1 Light - Accent 1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hemeFill="accent1" w:themeFillTint="40"/>
      </w:tcPr>
    </w:tblStylePr>
    <w:tblStylePr w:type="band1Horz">
      <w:tblPr/>
      <w:tcPr>
        <w:shd w:val="clear" w:color="auto" w:fill="CFDBF0" w:themeFill="accent1" w:themeFillTint="40"/>
      </w:tcPr>
    </w:tblStylePr>
  </w:style>
  <w:style w:type="table" w:customStyle="1" w:styleId="ListTable1Light-Accent21">
    <w:name w:val="List Table 1 Light - Accent 2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1">
    <w:name w:val="List Table 1 Light - Accent 3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1">
    <w:name w:val="List Table 1 Light - Accent 4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1">
    <w:name w:val="List Table 1 Light - Accent 5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hemeFill="accent5" w:themeFillTint="40"/>
      </w:tcPr>
    </w:tblStylePr>
    <w:tblStylePr w:type="band1Horz">
      <w:tblPr/>
      <w:tcPr>
        <w:shd w:val="clear" w:color="auto" w:fill="D5E5F4" w:themeFill="accent5" w:themeFillTint="40"/>
      </w:tcPr>
    </w:tblStylePr>
  </w:style>
  <w:style w:type="table" w:customStyle="1" w:styleId="ListTable1Light-Accent61">
    <w:name w:val="List Table 1 Light - Accent 6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1">
    <w:name w:val="List Table 2 - Accent 1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2-Accent21">
    <w:name w:val="List Table 2 - Accent 21"/>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1">
    <w:name w:val="List Table 2 - Accent 31"/>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1">
    <w:name w:val="List Table 2 - Accent 41"/>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1">
    <w:name w:val="List Table 2 - Accent 51"/>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2-Accent61">
    <w:name w:val="List Table 2 - Accent 61"/>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auto"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1">
    <w:name w:val="List Table 4 - Accent 1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4-Accent21">
    <w:name w:val="List Table 4 - Accent 21"/>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1">
    <w:name w:val="List Table 4 - Accent 31"/>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1">
    <w:name w:val="List Table 4 - Accent 41"/>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1">
    <w:name w:val="List Table 4 - Accent 51"/>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auto"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4-Accent61">
    <w:name w:val="List Table 4 - Accent 61"/>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1">
    <w:name w:val="List Table 5 Dark - Accent 1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auto"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auto"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auto"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472C4" w:themeFill="accent1"/>
      </w:tcPr>
    </w:tblStylePr>
    <w:tblStylePr w:type="band2Horz">
      <w:tblPr/>
      <w:tcPr>
        <w:tcBorders>
          <w:top w:val="single" w:sz="4" w:space="0" w:color="FFFFFF" w:themeColor="light1"/>
          <w:bottom w:val="single" w:sz="4" w:space="0" w:color="FFFFFF" w:themeColor="light1"/>
        </w:tcBorders>
        <w:shd w:val="clear" w:color="auto" w:fill="4472C4" w:themeFill="accent1"/>
      </w:tcPr>
    </w:tblStylePr>
  </w:style>
  <w:style w:type="table" w:customStyle="1" w:styleId="ListTable5Dark-Accent21">
    <w:name w:val="List Table 5 Dark - Accent 21"/>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1">
    <w:name w:val="List Table 5 Dark - Accent 31"/>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1">
    <w:name w:val="List Table 5 Dark - Accent 41"/>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1">
    <w:name w:val="List Table 5 Dark - Accent 51"/>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auto"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auto"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auto"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BC2E5" w:themeFill="accent5" w:themeFillTint="9A"/>
      </w:tcPr>
    </w:tblStylePr>
    <w:tblStylePr w:type="band2Horz">
      <w:tblPr/>
      <w:tcPr>
        <w:tcBorders>
          <w:top w:val="single" w:sz="4" w:space="0" w:color="FFFFFF" w:themeColor="light1"/>
          <w:bottom w:val="single" w:sz="4" w:space="0" w:color="FFFFFF" w:themeColor="light1"/>
        </w:tcBorders>
        <w:shd w:val="clear" w:color="auto" w:fill="9BC2E5" w:themeFill="accent5" w:themeFillTint="9A"/>
      </w:tcPr>
    </w:tblStylePr>
  </w:style>
  <w:style w:type="table" w:customStyle="1" w:styleId="ListTable5Dark-Accent61">
    <w:name w:val="List Table 5 Dark - Accent 61"/>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auto"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auto" w:fill="FFFFFF"/>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auto" w:fill="FFFFFF"/>
      </w:tc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auto"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auto"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auto" w:fill="FFFFFF"/>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auto" w:fill="FFFFFF"/>
      </w:tc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auto"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auto" w:fill="FFFFFF"/>
      </w:tc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Platzhaltertext">
    <w:name w:val="Placeholder Text"/>
    <w:basedOn w:val="Absatz-Standardschriftart"/>
    <w:uiPriority w:val="99"/>
    <w:semiHidden/>
    <w:rPr>
      <w:color w:val="808080"/>
    </w:rPr>
  </w:style>
  <w:style w:type="character" w:customStyle="1" w:styleId="berschrift1Zchn">
    <w:name w:val="Überschrift 1 Zchn"/>
    <w:basedOn w:val="Absatz-Standardschriftart"/>
    <w:link w:val="berschrift1"/>
    <w:uiPriority w:val="9"/>
    <w:rPr>
      <w:rFonts w:ascii="Calibri Light" w:eastAsia="Calibri Light" w:hAnsi="Calibri Light" w:cs="Calibri Light"/>
      <w:color w:val="2F5496" w:themeColor="accent1" w:themeShade="BF"/>
      <w:sz w:val="32"/>
      <w:szCs w:val="32"/>
    </w:rPr>
  </w:style>
  <w:style w:type="character" w:customStyle="1" w:styleId="berschrift2Zchn">
    <w:name w:val="Überschrift 2 Zchn"/>
    <w:basedOn w:val="Absatz-Standardschriftart"/>
    <w:link w:val="berschrift2"/>
    <w:uiPriority w:val="9"/>
    <w:rPr>
      <w:rFonts w:ascii="Calibri Light" w:eastAsia="Calibri Light" w:hAnsi="Calibri Light" w:cs="Calibri Light"/>
      <w:color w:val="2F5496" w:themeColor="accent1" w:themeShade="BF"/>
      <w:sz w:val="26"/>
      <w:szCs w:val="26"/>
    </w:rPr>
  </w:style>
  <w:style w:type="table" w:styleId="Tabellenraster">
    <w:name w:val="Table Grid"/>
    <w:basedOn w:val="NormaleTabelle"/>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Absatz-Standardschriftart"/>
    <w:uiPriority w:val="99"/>
    <w:unhideWhenUsed/>
    <w:rPr>
      <w:color w:val="0563C1" w:themeColor="hyperlink"/>
      <w:u w:val="single"/>
    </w:rPr>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paragraph" w:styleId="HTMLVorformatiert">
    <w:name w:val="HTML Preformatted"/>
    <w:basedOn w:val="Standard"/>
    <w:link w:val="HTMLVorformatiertZchn"/>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Pr>
      <w:rFonts w:ascii="Courier New" w:eastAsia="Times New Roman" w:hAnsi="Courier New" w:cs="Courier New"/>
      <w:sz w:val="20"/>
      <w:szCs w:val="20"/>
      <w:lang w:eastAsia="de-DE"/>
    </w:rPr>
  </w:style>
  <w:style w:type="paragraph" w:styleId="KeinLeerraum">
    <w:name w:val="No Spacing"/>
    <w:uiPriority w:val="1"/>
    <w:qFormat/>
    <w:pPr>
      <w:spacing w:after="0" w:line="240" w:lineRule="auto"/>
    </w:pPr>
  </w:style>
  <w:style w:type="paragraph" w:styleId="Sprechblasentext">
    <w:name w:val="Balloon Text"/>
    <w:basedOn w:val="Standard"/>
    <w:link w:val="SprechblasentextZchn"/>
    <w:uiPriority w:val="99"/>
    <w:semiHidden/>
    <w:unhideWhenUsed/>
    <w:rsid w:val="00DF194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F19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102A3131A8761848A1BD56CC0FB211B3" ma:contentTypeVersion="2" ma:contentTypeDescription="Ein neues Dokument erstellen." ma:contentTypeScope="" ma:versionID="4e3e3ca0b796d580c98e205a6fd33ca3">
  <xsd:schema xmlns:xsd="http://www.w3.org/2001/XMLSchema" xmlns:xs="http://www.w3.org/2001/XMLSchema" xmlns:p="http://schemas.microsoft.com/office/2006/metadata/properties" xmlns:ns2="2f6c6785-41ee-4748-b5cb-33c08e491023" targetNamespace="http://schemas.microsoft.com/office/2006/metadata/properties" ma:root="true" ma:fieldsID="8479bcd646a64b08ae7854150091d278" ns2:_="">
    <xsd:import namespace="2f6c6785-41ee-4748-b5cb-33c08e49102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6c6785-41ee-4748-b5cb-33c08e4910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AF51E2-5913-4EE5-8CD9-94AB94705899}">
  <ds:schemaRefs>
    <ds:schemaRef ds:uri="http://schemas.microsoft.com/sharepoint/v3/contenttype/forms"/>
  </ds:schemaRefs>
</ds:datastoreItem>
</file>

<file path=customXml/itemProps2.xml><?xml version="1.0" encoding="utf-8"?>
<ds:datastoreItem xmlns:ds="http://schemas.openxmlformats.org/officeDocument/2006/customXml" ds:itemID="{8C327694-8D7B-43BF-898F-6B0B9DE1980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2B597B3-E110-42E6-B27C-6BE326F3C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6c6785-41ee-4748-b5cb-33c08e4910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792</Words>
  <Characters>4996</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Communication and computer networks 1</vt:lpstr>
    </vt:vector>
  </TitlesOfParts>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 and computer networks 1</dc:title>
  <dc:subject/>
  <dc:creator>P</dc:creator>
  <cp:keywords/>
  <dc:description/>
  <cp:lastModifiedBy>Daniel Spiekermann</cp:lastModifiedBy>
  <cp:revision>51</cp:revision>
  <cp:lastPrinted>2021-03-18T11:32:00Z</cp:lastPrinted>
  <dcterms:created xsi:type="dcterms:W3CDTF">2021-03-18T11:32:00Z</dcterms:created>
  <dcterms:modified xsi:type="dcterms:W3CDTF">2023-06-06T09:42:00Z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0x010100102A3131A8761848A1BD56CC0FB211B3</vt:lpwstr>
  </property>
</Properties>
</file>